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6B4A5" w14:textId="77777777" w:rsidR="00084632" w:rsidRPr="004C0078" w:rsidRDefault="004C0078" w:rsidP="00CC4386">
      <w:pPr>
        <w:jc w:val="center"/>
        <w:rPr>
          <w:rFonts w:ascii="Candara" w:hAnsi="Candara" w:cs="Arial"/>
          <w:b/>
          <w:color w:val="FF0000"/>
          <w:sz w:val="36"/>
          <w:u w:val="single"/>
        </w:rPr>
      </w:pPr>
      <w:r w:rsidRPr="004C0078">
        <w:rPr>
          <w:rFonts w:ascii="Candara" w:hAnsi="Candara" w:cs="Arial"/>
          <w:b/>
          <w:color w:val="FF0000"/>
          <w:sz w:val="36"/>
          <w:u w:val="single"/>
        </w:rPr>
        <w:t>Keeping Children Safe</w:t>
      </w:r>
    </w:p>
    <w:p w14:paraId="21FD1109" w14:textId="77777777" w:rsidR="00D4138A" w:rsidRPr="004C0078" w:rsidRDefault="004C0078" w:rsidP="00CC4386">
      <w:pPr>
        <w:jc w:val="both"/>
        <w:rPr>
          <w:rFonts w:ascii="Candara" w:hAnsi="Candara" w:cs="Arial"/>
          <w:sz w:val="22"/>
          <w:szCs w:val="21"/>
        </w:rPr>
      </w:pPr>
      <w:r w:rsidRPr="004C0078">
        <w:rPr>
          <w:rFonts w:ascii="Candara" w:hAnsi="Candara" w:cs="Arial"/>
          <w:szCs w:val="21"/>
        </w:rPr>
        <w:t>We all play a</w:t>
      </w:r>
      <w:r w:rsidR="00AD76B4">
        <w:rPr>
          <w:rFonts w:ascii="Candara" w:hAnsi="Candara" w:cs="Arial"/>
          <w:szCs w:val="21"/>
        </w:rPr>
        <w:t>n important</w:t>
      </w:r>
      <w:r w:rsidRPr="004C0078">
        <w:rPr>
          <w:rFonts w:ascii="Candara" w:hAnsi="Candara" w:cs="Arial"/>
          <w:szCs w:val="21"/>
        </w:rPr>
        <w:t xml:space="preserve"> part in keeping children safe whilst working in or visiting </w:t>
      </w:r>
      <w:r>
        <w:rPr>
          <w:rFonts w:ascii="Candara" w:hAnsi="Candara" w:cs="Arial"/>
          <w:szCs w:val="21"/>
        </w:rPr>
        <w:t xml:space="preserve">the school site. </w:t>
      </w:r>
      <w:r w:rsidRPr="004C0078">
        <w:rPr>
          <w:rFonts w:ascii="Candara" w:hAnsi="Candara" w:cs="Arial"/>
          <w:szCs w:val="21"/>
        </w:rPr>
        <w:t>This is whether you are directly employed by the school, or working as a contractor or sub-contractor, or a volunteer</w:t>
      </w:r>
      <w:r w:rsidRPr="004C0078">
        <w:rPr>
          <w:rFonts w:ascii="Candara" w:hAnsi="Candara" w:cs="Arial"/>
          <w:sz w:val="22"/>
          <w:szCs w:val="21"/>
        </w:rPr>
        <w:t>.</w:t>
      </w:r>
      <w:r w:rsidR="00AD76B4">
        <w:rPr>
          <w:rFonts w:ascii="Candara" w:hAnsi="Candara" w:cs="Arial"/>
          <w:sz w:val="22"/>
          <w:szCs w:val="21"/>
        </w:rPr>
        <w:t xml:space="preserve"> We value you all, and thank you for following these vital procedures to keep all our children safe.</w:t>
      </w:r>
    </w:p>
    <w:p w14:paraId="048339C0" w14:textId="77777777" w:rsidR="004C0078" w:rsidRDefault="004C0078" w:rsidP="00CC4386">
      <w:pPr>
        <w:jc w:val="both"/>
        <w:rPr>
          <w:rFonts w:ascii="Candara" w:hAnsi="Candara" w:cs="Arial"/>
          <w:sz w:val="21"/>
          <w:szCs w:val="21"/>
        </w:rPr>
      </w:pPr>
    </w:p>
    <w:p w14:paraId="394B260F" w14:textId="77777777" w:rsidR="004C0078" w:rsidRPr="004C0078" w:rsidRDefault="004C0078" w:rsidP="004C0078">
      <w:pPr>
        <w:jc w:val="center"/>
        <w:rPr>
          <w:rFonts w:ascii="Candara" w:hAnsi="Candara" w:cs="Arial"/>
          <w:b/>
          <w:color w:val="FF0000"/>
          <w:sz w:val="36"/>
          <w:u w:val="single"/>
        </w:rPr>
      </w:pPr>
      <w:r w:rsidRPr="004C0078">
        <w:rPr>
          <w:rFonts w:ascii="Candara" w:hAnsi="Candara" w:cs="Arial"/>
          <w:b/>
          <w:color w:val="FF0000"/>
          <w:sz w:val="36"/>
          <w:u w:val="single"/>
        </w:rPr>
        <w:t>Keeping Ourselves Safe</w:t>
      </w:r>
    </w:p>
    <w:p w14:paraId="12FFE6D7" w14:textId="77777777" w:rsidR="00B60095" w:rsidRDefault="004C0078" w:rsidP="00CC4386">
      <w:pPr>
        <w:jc w:val="both"/>
        <w:rPr>
          <w:rFonts w:ascii="Candara" w:hAnsi="Candara" w:cs="Arial"/>
          <w:szCs w:val="16"/>
        </w:rPr>
      </w:pPr>
      <w:r w:rsidRPr="004C0078">
        <w:rPr>
          <w:rFonts w:ascii="Candara" w:hAnsi="Candara" w:cs="Arial"/>
          <w:szCs w:val="16"/>
        </w:rPr>
        <w:t>We must also take step</w:t>
      </w:r>
      <w:r w:rsidR="0044213B">
        <w:rPr>
          <w:rFonts w:ascii="Candara" w:hAnsi="Candara" w:cs="Arial"/>
          <w:szCs w:val="16"/>
        </w:rPr>
        <w:t>s</w:t>
      </w:r>
      <w:r w:rsidRPr="004C0078">
        <w:rPr>
          <w:rFonts w:ascii="Candara" w:hAnsi="Candara" w:cs="Arial"/>
          <w:szCs w:val="16"/>
        </w:rPr>
        <w:t xml:space="preserve"> to keep ourselves safe.</w:t>
      </w:r>
    </w:p>
    <w:p w14:paraId="7E479454" w14:textId="77777777" w:rsidR="00881D72" w:rsidRDefault="00881D72" w:rsidP="00CC4386">
      <w:pPr>
        <w:jc w:val="both"/>
        <w:rPr>
          <w:rFonts w:ascii="Candara" w:hAnsi="Candara" w:cs="Arial"/>
          <w:szCs w:val="16"/>
        </w:rPr>
      </w:pPr>
      <w:r>
        <w:rPr>
          <w:rFonts w:ascii="Candara" w:hAnsi="Candara" w:cs="Arial"/>
          <w:szCs w:val="16"/>
        </w:rPr>
        <w:t>Our actions can sometimes be perceived in a way that was not intended. We want to promote safe working practices for everyone on the school site, whatever your role.</w:t>
      </w:r>
    </w:p>
    <w:p w14:paraId="1B124CA2" w14:textId="77777777" w:rsidR="005579A9" w:rsidRDefault="005579A9" w:rsidP="00CC4386">
      <w:pPr>
        <w:jc w:val="center"/>
        <w:rPr>
          <w:rFonts w:ascii="Candara" w:hAnsi="Candara" w:cs="Arial"/>
          <w:szCs w:val="16"/>
        </w:rPr>
      </w:pPr>
    </w:p>
    <w:p w14:paraId="2812AEE8" w14:textId="77777777" w:rsidR="005579A9" w:rsidRPr="00CC4386" w:rsidRDefault="005579A9" w:rsidP="00CC4386">
      <w:pPr>
        <w:jc w:val="both"/>
        <w:rPr>
          <w:rFonts w:ascii="Candara" w:hAnsi="Candara" w:cs="Arial"/>
          <w:b/>
          <w:sz w:val="32"/>
          <w:szCs w:val="21"/>
        </w:rPr>
      </w:pPr>
      <w:r w:rsidRPr="00CC4386">
        <w:rPr>
          <w:rFonts w:ascii="Candara" w:hAnsi="Candara" w:cs="Arial"/>
          <w:b/>
          <w:szCs w:val="16"/>
        </w:rPr>
        <w:t>To keep yourself safe please follow this advice………..</w:t>
      </w:r>
    </w:p>
    <w:p w14:paraId="6FCCBBC4" w14:textId="77777777" w:rsidR="003C3FB7" w:rsidRDefault="003C3FB7" w:rsidP="00CC4386">
      <w:pPr>
        <w:jc w:val="both"/>
        <w:rPr>
          <w:rFonts w:ascii="Candara" w:hAnsi="Candara" w:cs="Arial"/>
          <w:b/>
          <w:u w:val="single"/>
        </w:rPr>
      </w:pPr>
    </w:p>
    <w:p w14:paraId="1C4C44F8" w14:textId="77777777" w:rsidR="005579A9" w:rsidRPr="005A7D12" w:rsidRDefault="00DD0F1B" w:rsidP="003C3FB7">
      <w:pPr>
        <w:jc w:val="both"/>
        <w:rPr>
          <w:rFonts w:ascii="Candara" w:hAnsi="Candara" w:cs="Arial"/>
          <w:b/>
          <w:color w:val="FF0000"/>
          <w:sz w:val="28"/>
        </w:rPr>
      </w:pPr>
      <w:r>
        <w:rPr>
          <w:rFonts w:ascii="Candara" w:hAnsi="Candara" w:cs="Arial"/>
          <w:b/>
          <w:color w:val="FF0000"/>
          <w:sz w:val="28"/>
        </w:rPr>
        <w:t>Remember…</w:t>
      </w:r>
    </w:p>
    <w:p w14:paraId="34FE8DD3" w14:textId="77777777" w:rsidR="005579A9" w:rsidRDefault="005579A9" w:rsidP="003C3FB7">
      <w:pPr>
        <w:jc w:val="both"/>
        <w:rPr>
          <w:rFonts w:ascii="Candara" w:hAnsi="Candara" w:cs="Arial"/>
          <w:b/>
          <w:color w:val="FF0000"/>
        </w:rPr>
      </w:pPr>
    </w:p>
    <w:p w14:paraId="2493A62E" w14:textId="77777777" w:rsidR="005579A9" w:rsidRDefault="005579A9" w:rsidP="005579A9">
      <w:pPr>
        <w:jc w:val="both"/>
        <w:rPr>
          <w:rFonts w:ascii="Candara" w:hAnsi="Candara" w:cs="Arial"/>
          <w:b/>
        </w:rPr>
      </w:pPr>
      <w:r w:rsidRPr="005A7D12">
        <w:rPr>
          <w:rFonts w:ascii="Wingdings 2" w:hAnsi="Wingdings 2" w:cs="Arial"/>
          <w:b/>
          <w:color w:val="FF0000"/>
        </w:rPr>
        <w:t></w:t>
      </w:r>
      <w:r>
        <w:rPr>
          <w:rFonts w:ascii="Wingdings 2" w:hAnsi="Wingdings 2" w:cs="Arial"/>
          <w:b/>
          <w:color w:val="FF0000"/>
        </w:rPr>
        <w:t></w:t>
      </w:r>
      <w:r w:rsidR="00DD0F1B">
        <w:rPr>
          <w:rFonts w:ascii="Candara" w:hAnsi="Candara" w:cs="Arial"/>
          <w:b/>
        </w:rPr>
        <w:t>T</w:t>
      </w:r>
      <w:r>
        <w:rPr>
          <w:rFonts w:ascii="Candara" w:hAnsi="Candara" w:cs="Arial"/>
          <w:b/>
        </w:rPr>
        <w:t>o wear your visitors badge at all times</w:t>
      </w:r>
    </w:p>
    <w:p w14:paraId="4F5AF3F9" w14:textId="77777777" w:rsidR="00CC4386" w:rsidRDefault="00CC4386" w:rsidP="005579A9">
      <w:pPr>
        <w:jc w:val="both"/>
        <w:rPr>
          <w:rFonts w:ascii="Candara" w:hAnsi="Candara" w:cs="Arial"/>
          <w:b/>
        </w:rPr>
      </w:pPr>
    </w:p>
    <w:p w14:paraId="6F4E7950" w14:textId="77777777" w:rsidR="00CC4386" w:rsidRPr="005A7D12" w:rsidRDefault="00CC4386" w:rsidP="005579A9">
      <w:pPr>
        <w:jc w:val="both"/>
        <w:rPr>
          <w:rFonts w:ascii="Candara" w:hAnsi="Candara" w:cs="Arial"/>
          <w:b/>
          <w:sz w:val="21"/>
          <w:szCs w:val="21"/>
        </w:rPr>
      </w:pPr>
      <w:r w:rsidRPr="00CC4386">
        <w:rPr>
          <w:rFonts w:ascii="Wingdings 2" w:hAnsi="Wingdings 2" w:cs="Arial"/>
          <w:b/>
          <w:color w:val="FF0000"/>
          <w:sz w:val="22"/>
          <w:szCs w:val="21"/>
        </w:rPr>
        <w:t></w:t>
      </w:r>
      <w:r>
        <w:rPr>
          <w:rFonts w:ascii="Wingdings 2" w:hAnsi="Wingdings 2" w:cs="Arial"/>
          <w:b/>
          <w:color w:val="FF0000"/>
          <w:sz w:val="21"/>
          <w:szCs w:val="21"/>
        </w:rPr>
        <w:t></w:t>
      </w:r>
      <w:r w:rsidR="00DD0F1B">
        <w:rPr>
          <w:rFonts w:ascii="Candara" w:hAnsi="Candara" w:cs="Arial"/>
          <w:b/>
          <w:szCs w:val="21"/>
        </w:rPr>
        <w:t>T</w:t>
      </w:r>
      <w:r w:rsidRPr="00CC4386">
        <w:rPr>
          <w:rFonts w:ascii="Candara" w:hAnsi="Candara" w:cs="Arial"/>
          <w:b/>
          <w:szCs w:val="21"/>
        </w:rPr>
        <w:t xml:space="preserve">o be aware that contact made </w:t>
      </w:r>
      <w:r w:rsidRPr="005A7D12">
        <w:rPr>
          <w:rFonts w:ascii="Candara" w:hAnsi="Candara" w:cs="Arial"/>
          <w:b/>
          <w:szCs w:val="21"/>
        </w:rPr>
        <w:t xml:space="preserve">outside of the school environment as a result of you coming into contact with a pupil </w:t>
      </w:r>
      <w:r w:rsidR="007D2275">
        <w:rPr>
          <w:rFonts w:ascii="Candara" w:hAnsi="Candara" w:cs="Arial"/>
          <w:b/>
          <w:szCs w:val="21"/>
        </w:rPr>
        <w:t>whilst you are on a school site</w:t>
      </w:r>
      <w:r w:rsidRPr="005A7D12">
        <w:rPr>
          <w:rFonts w:ascii="Candara" w:hAnsi="Candara" w:cs="Arial"/>
          <w:b/>
          <w:szCs w:val="21"/>
        </w:rPr>
        <w:t>, may have an impact on your employment</w:t>
      </w:r>
      <w:r w:rsidR="00DD0F1B">
        <w:rPr>
          <w:rFonts w:ascii="Candara" w:hAnsi="Candara" w:cs="Arial"/>
          <w:b/>
          <w:szCs w:val="21"/>
        </w:rPr>
        <w:t xml:space="preserve"> or visitation to the school</w:t>
      </w:r>
      <w:r w:rsidR="005A7D12">
        <w:rPr>
          <w:rFonts w:ascii="Candara" w:hAnsi="Candara" w:cs="Arial"/>
          <w:b/>
          <w:szCs w:val="21"/>
        </w:rPr>
        <w:t>.</w:t>
      </w:r>
      <w:r w:rsidRPr="005A7D12">
        <w:rPr>
          <w:rFonts w:ascii="Candara" w:hAnsi="Candara" w:cs="Arial"/>
          <w:b/>
          <w:sz w:val="21"/>
          <w:szCs w:val="21"/>
        </w:rPr>
        <w:t xml:space="preserve"> </w:t>
      </w:r>
    </w:p>
    <w:p w14:paraId="3090D472" w14:textId="77777777" w:rsidR="00CD12CB" w:rsidRPr="005A7D12" w:rsidRDefault="00CD12CB" w:rsidP="00CD12CB">
      <w:pPr>
        <w:ind w:left="720"/>
        <w:jc w:val="both"/>
        <w:rPr>
          <w:rFonts w:ascii="Candara" w:hAnsi="Candara" w:cs="Arial"/>
          <w:b/>
          <w:sz w:val="21"/>
          <w:szCs w:val="21"/>
        </w:rPr>
      </w:pPr>
    </w:p>
    <w:p w14:paraId="3F32DFEC" w14:textId="77777777" w:rsidR="00F05A4A" w:rsidRDefault="00F05A4A" w:rsidP="005A7D12">
      <w:pPr>
        <w:tabs>
          <w:tab w:val="left" w:pos="720"/>
        </w:tabs>
        <w:rPr>
          <w:rFonts w:ascii="Candara" w:hAnsi="Candara" w:cs="Arial"/>
          <w:b/>
          <w:color w:val="FF0000"/>
          <w:sz w:val="28"/>
          <w:szCs w:val="28"/>
        </w:rPr>
      </w:pPr>
    </w:p>
    <w:p w14:paraId="1DC537A7" w14:textId="77777777" w:rsidR="00F05A4A" w:rsidRDefault="00F05A4A" w:rsidP="005A7D12">
      <w:pPr>
        <w:tabs>
          <w:tab w:val="left" w:pos="720"/>
        </w:tabs>
        <w:rPr>
          <w:rFonts w:ascii="Candara" w:hAnsi="Candara" w:cs="Arial"/>
          <w:b/>
          <w:color w:val="FF0000"/>
          <w:sz w:val="28"/>
          <w:szCs w:val="28"/>
        </w:rPr>
      </w:pPr>
    </w:p>
    <w:p w14:paraId="17E0EF8F" w14:textId="2100559A" w:rsidR="005A7D12" w:rsidRDefault="005A7D12" w:rsidP="005A7D12">
      <w:pPr>
        <w:tabs>
          <w:tab w:val="left" w:pos="720"/>
        </w:tabs>
        <w:rPr>
          <w:rFonts w:ascii="Candara" w:hAnsi="Candara" w:cs="Arial"/>
          <w:b/>
          <w:color w:val="FF0000"/>
          <w:sz w:val="28"/>
        </w:rPr>
      </w:pPr>
    </w:p>
    <w:p w14:paraId="2B530091" w14:textId="77777777" w:rsidR="005A7D12" w:rsidRDefault="00906C5E" w:rsidP="00906C5E">
      <w:pPr>
        <w:tabs>
          <w:tab w:val="left" w:pos="720"/>
        </w:tabs>
        <w:jc w:val="both"/>
        <w:rPr>
          <w:rFonts w:ascii="Candara" w:hAnsi="Candara" w:cs="Arial"/>
          <w:b/>
        </w:rPr>
      </w:pPr>
      <w:r>
        <w:rPr>
          <w:rFonts w:ascii="Wingdings 2" w:hAnsi="Wingdings 2" w:cs="Arial"/>
          <w:b/>
          <w:color w:val="FF0000"/>
          <w:sz w:val="28"/>
        </w:rPr>
        <w:t></w:t>
      </w:r>
      <w:r>
        <w:rPr>
          <w:rFonts w:ascii="Wingdings 2" w:hAnsi="Wingdings 2" w:cs="Arial"/>
          <w:b/>
          <w:color w:val="FF0000"/>
          <w:sz w:val="28"/>
        </w:rPr>
        <w:t></w:t>
      </w:r>
      <w:r w:rsidR="00DD0F1B">
        <w:rPr>
          <w:rFonts w:ascii="Candara" w:hAnsi="Candara" w:cs="Arial"/>
          <w:b/>
        </w:rPr>
        <w:t>Any</w:t>
      </w:r>
      <w:r>
        <w:rPr>
          <w:rFonts w:ascii="Candara" w:hAnsi="Candara" w:cs="Arial"/>
          <w:b/>
        </w:rPr>
        <w:t xml:space="preserve"> verbal or physical contact with pupils (this applies both on and off site) </w:t>
      </w:r>
      <w:r w:rsidR="00DD0F1B">
        <w:rPr>
          <w:rFonts w:ascii="Candara" w:hAnsi="Candara" w:cs="Arial"/>
          <w:b/>
        </w:rPr>
        <w:t xml:space="preserve">should be </w:t>
      </w:r>
      <w:r>
        <w:rPr>
          <w:rFonts w:ascii="Candara" w:hAnsi="Candara" w:cs="Arial"/>
          <w:b/>
        </w:rPr>
        <w:t>appropriate and a part of an agreed reason for your visit.</w:t>
      </w:r>
    </w:p>
    <w:p w14:paraId="2A497652" w14:textId="77777777" w:rsidR="00906C5E" w:rsidRDefault="00906C5E" w:rsidP="00906C5E">
      <w:pPr>
        <w:tabs>
          <w:tab w:val="left" w:pos="720"/>
        </w:tabs>
        <w:jc w:val="both"/>
        <w:rPr>
          <w:rFonts w:ascii="Candara" w:hAnsi="Candara" w:cs="Arial"/>
          <w:b/>
        </w:rPr>
      </w:pPr>
    </w:p>
    <w:p w14:paraId="5F4CF1BE" w14:textId="77777777" w:rsidR="00906C5E" w:rsidRPr="00906C5E" w:rsidRDefault="00906C5E" w:rsidP="00C47D82">
      <w:pPr>
        <w:ind w:left="720" w:hanging="720"/>
        <w:rPr>
          <w:rFonts w:ascii="Candara" w:hAnsi="Candara" w:cs="Arial"/>
          <w:b/>
          <w:color w:val="000000" w:themeColor="text1"/>
        </w:rPr>
      </w:pPr>
      <w:r>
        <w:rPr>
          <w:rFonts w:ascii="Wingdings 2" w:hAnsi="Wingdings 2" w:cs="Arial"/>
          <w:b/>
          <w:color w:val="FF0000"/>
          <w:sz w:val="28"/>
        </w:rPr>
        <w:t></w:t>
      </w:r>
      <w:r>
        <w:rPr>
          <w:rFonts w:ascii="Wingdings 2" w:hAnsi="Wingdings 2" w:cs="Arial"/>
          <w:b/>
          <w:color w:val="FF0000"/>
          <w:sz w:val="28"/>
        </w:rPr>
        <w:t></w:t>
      </w:r>
      <w:r>
        <w:rPr>
          <w:rFonts w:ascii="Candara" w:hAnsi="Candara" w:cs="Arial"/>
          <w:b/>
          <w:color w:val="000000" w:themeColor="text1"/>
        </w:rPr>
        <w:t>Do not respond to verbal or p</w:t>
      </w:r>
      <w:r w:rsidR="00C47D82">
        <w:rPr>
          <w:rFonts w:ascii="Candara" w:hAnsi="Candara" w:cs="Arial"/>
          <w:b/>
          <w:color w:val="000000" w:themeColor="text1"/>
        </w:rPr>
        <w:t xml:space="preserve">hysical </w:t>
      </w:r>
    </w:p>
    <w:p w14:paraId="25E2EA94" w14:textId="77777777" w:rsidR="00576EFA" w:rsidRDefault="00C47D82" w:rsidP="00906C5E">
      <w:pPr>
        <w:tabs>
          <w:tab w:val="left" w:pos="720"/>
        </w:tabs>
        <w:jc w:val="both"/>
        <w:rPr>
          <w:rFonts w:ascii="Candara" w:hAnsi="Candara" w:cs="Arial"/>
          <w:b/>
          <w:szCs w:val="21"/>
        </w:rPr>
      </w:pPr>
      <w:r>
        <w:rPr>
          <w:rFonts w:ascii="Candara" w:hAnsi="Candara" w:cs="Arial"/>
          <w:b/>
          <w:szCs w:val="21"/>
        </w:rPr>
        <w:t>c</w:t>
      </w:r>
      <w:r w:rsidRPr="00C47D82">
        <w:rPr>
          <w:rFonts w:ascii="Candara" w:hAnsi="Candara" w:cs="Arial"/>
          <w:b/>
          <w:szCs w:val="21"/>
        </w:rPr>
        <w:t>ontact</w:t>
      </w:r>
      <w:r>
        <w:rPr>
          <w:rFonts w:ascii="Candara" w:hAnsi="Candara" w:cs="Arial"/>
          <w:b/>
          <w:szCs w:val="21"/>
        </w:rPr>
        <w:t xml:space="preserve"> from pupils. If this occurs or you have any other concerns about pupil behaviour, then report it to the member of staff who is working with you.</w:t>
      </w:r>
    </w:p>
    <w:p w14:paraId="0D4E0078" w14:textId="77777777" w:rsidR="00C47D82" w:rsidRDefault="00C47D82" w:rsidP="00906C5E">
      <w:pPr>
        <w:tabs>
          <w:tab w:val="left" w:pos="720"/>
        </w:tabs>
        <w:jc w:val="both"/>
        <w:rPr>
          <w:rFonts w:ascii="Candara" w:hAnsi="Candara" w:cs="Arial"/>
          <w:b/>
          <w:szCs w:val="21"/>
        </w:rPr>
      </w:pPr>
    </w:p>
    <w:p w14:paraId="0474A0C3" w14:textId="77777777" w:rsidR="00C47D82" w:rsidRDefault="00C47D82" w:rsidP="00906C5E">
      <w:pPr>
        <w:tabs>
          <w:tab w:val="left" w:pos="720"/>
        </w:tabs>
        <w:jc w:val="both"/>
        <w:rPr>
          <w:rFonts w:ascii="Candara" w:hAnsi="Candara" w:cs="Arial"/>
          <w:b/>
          <w:szCs w:val="21"/>
        </w:rPr>
      </w:pPr>
      <w:r w:rsidRPr="00C47D82">
        <w:rPr>
          <w:rFonts w:ascii="Wingdings 2" w:hAnsi="Wingdings 2" w:cs="Arial"/>
          <w:b/>
          <w:color w:val="FF0000"/>
          <w:sz w:val="28"/>
          <w:szCs w:val="21"/>
        </w:rPr>
        <w:t></w:t>
      </w:r>
      <w:r>
        <w:rPr>
          <w:rFonts w:ascii="Wingdings 2" w:hAnsi="Wingdings 2" w:cs="Arial"/>
          <w:b/>
          <w:color w:val="FF0000"/>
          <w:sz w:val="28"/>
          <w:szCs w:val="21"/>
        </w:rPr>
        <w:t></w:t>
      </w:r>
      <w:r w:rsidR="00DD0F1B">
        <w:rPr>
          <w:rFonts w:ascii="Candara" w:hAnsi="Candara" w:cs="Arial"/>
          <w:b/>
          <w:szCs w:val="21"/>
        </w:rPr>
        <w:t>Please do n</w:t>
      </w:r>
      <w:r>
        <w:rPr>
          <w:rFonts w:ascii="Candara" w:hAnsi="Candara" w:cs="Arial"/>
          <w:b/>
          <w:szCs w:val="21"/>
        </w:rPr>
        <w:t>o not give any personal information to any pupil, for example your address, telephone or mobile number, email address or personal websites.</w:t>
      </w:r>
    </w:p>
    <w:p w14:paraId="09480FEA" w14:textId="77777777" w:rsidR="00C47D82" w:rsidRDefault="00C47D82" w:rsidP="00906C5E">
      <w:pPr>
        <w:tabs>
          <w:tab w:val="left" w:pos="720"/>
        </w:tabs>
        <w:jc w:val="both"/>
        <w:rPr>
          <w:rFonts w:ascii="Candara" w:hAnsi="Candara" w:cs="Arial"/>
          <w:b/>
          <w:szCs w:val="21"/>
        </w:rPr>
      </w:pPr>
    </w:p>
    <w:p w14:paraId="2C974AE4" w14:textId="77777777" w:rsidR="00C47D82" w:rsidRPr="00C47D82" w:rsidRDefault="00C47D82" w:rsidP="00C47D82">
      <w:pPr>
        <w:tabs>
          <w:tab w:val="left" w:pos="0"/>
        </w:tabs>
        <w:ind w:left="720" w:hanging="720"/>
        <w:jc w:val="both"/>
        <w:rPr>
          <w:rFonts w:ascii="Candara" w:hAnsi="Candara" w:cs="Arial"/>
          <w:b/>
          <w:szCs w:val="21"/>
        </w:rPr>
      </w:pPr>
      <w:r w:rsidRPr="00C47D82">
        <w:rPr>
          <w:rFonts w:ascii="Wingdings 2" w:hAnsi="Wingdings 2" w:cs="Arial"/>
          <w:b/>
          <w:color w:val="FF0000"/>
          <w:sz w:val="28"/>
          <w:szCs w:val="21"/>
        </w:rPr>
        <w:t></w:t>
      </w:r>
      <w:r>
        <w:rPr>
          <w:rFonts w:ascii="Wingdings 2" w:hAnsi="Wingdings 2" w:cs="Arial"/>
          <w:b/>
          <w:color w:val="FF0000"/>
          <w:sz w:val="28"/>
          <w:szCs w:val="21"/>
        </w:rPr>
        <w:t></w:t>
      </w:r>
      <w:r>
        <w:rPr>
          <w:rFonts w:ascii="Candara" w:hAnsi="Candara" w:cs="Arial"/>
          <w:b/>
          <w:szCs w:val="21"/>
        </w:rPr>
        <w:t xml:space="preserve">Do not take any photographs of </w:t>
      </w:r>
    </w:p>
    <w:p w14:paraId="4320E039" w14:textId="77777777" w:rsidR="00A24E15" w:rsidRDefault="00323F26" w:rsidP="003479CA">
      <w:pPr>
        <w:tabs>
          <w:tab w:val="left" w:pos="720"/>
        </w:tabs>
        <w:jc w:val="both"/>
        <w:rPr>
          <w:rFonts w:ascii="Candara" w:hAnsi="Candara" w:cs="Arial"/>
          <w:b/>
          <w:szCs w:val="21"/>
        </w:rPr>
      </w:pPr>
      <w:r>
        <w:rPr>
          <w:rFonts w:ascii="Candara" w:hAnsi="Candara" w:cs="Arial"/>
          <w:b/>
          <w:szCs w:val="21"/>
        </w:rPr>
        <w:t>c</w:t>
      </w:r>
      <w:r w:rsidR="00C47D82">
        <w:rPr>
          <w:rFonts w:ascii="Candara" w:hAnsi="Candara" w:cs="Arial"/>
          <w:b/>
          <w:szCs w:val="21"/>
        </w:rPr>
        <w:t>hildren</w:t>
      </w:r>
      <w:r>
        <w:rPr>
          <w:rFonts w:ascii="Candara" w:hAnsi="Candara" w:cs="Arial"/>
          <w:b/>
          <w:szCs w:val="21"/>
        </w:rPr>
        <w:t xml:space="preserve"> </w:t>
      </w:r>
      <w:r w:rsidR="006C76C7">
        <w:rPr>
          <w:rFonts w:ascii="Candara" w:hAnsi="Candara" w:cs="Arial"/>
          <w:b/>
          <w:szCs w:val="21"/>
        </w:rPr>
        <w:t>without prior consent. Please ensure that mobile phones are turned off whilst you are with children.</w:t>
      </w:r>
    </w:p>
    <w:p w14:paraId="5F46CAEA" w14:textId="77777777" w:rsidR="00323F26" w:rsidRDefault="00323F26" w:rsidP="003479CA">
      <w:pPr>
        <w:tabs>
          <w:tab w:val="left" w:pos="720"/>
        </w:tabs>
        <w:jc w:val="both"/>
        <w:rPr>
          <w:rFonts w:ascii="Candara" w:hAnsi="Candara" w:cs="Arial"/>
          <w:b/>
          <w:szCs w:val="21"/>
        </w:rPr>
      </w:pPr>
    </w:p>
    <w:p w14:paraId="39E3558A" w14:textId="77777777" w:rsidR="00323F26" w:rsidRDefault="00323F26" w:rsidP="003479CA">
      <w:pPr>
        <w:tabs>
          <w:tab w:val="left" w:pos="720"/>
        </w:tabs>
        <w:jc w:val="both"/>
        <w:rPr>
          <w:rFonts w:ascii="Candara" w:hAnsi="Candara" w:cs="Arial"/>
          <w:b/>
          <w:szCs w:val="21"/>
        </w:rPr>
      </w:pPr>
      <w:r w:rsidRPr="00323F26">
        <w:rPr>
          <w:rFonts w:ascii="Wingdings 2" w:hAnsi="Wingdings 2" w:cs="Arial"/>
          <w:b/>
          <w:color w:val="FF0000"/>
          <w:sz w:val="28"/>
          <w:szCs w:val="21"/>
        </w:rPr>
        <w:t></w:t>
      </w:r>
      <w:r>
        <w:rPr>
          <w:rFonts w:ascii="Wingdings 2" w:hAnsi="Wingdings 2" w:cs="Arial"/>
          <w:b/>
          <w:color w:val="FF0000"/>
          <w:sz w:val="28"/>
          <w:szCs w:val="21"/>
        </w:rPr>
        <w:t></w:t>
      </w:r>
      <w:r>
        <w:rPr>
          <w:rFonts w:ascii="Candara" w:hAnsi="Candara" w:cs="Arial"/>
          <w:b/>
          <w:szCs w:val="21"/>
        </w:rPr>
        <w:t xml:space="preserve">Do not accept or respond to a </w:t>
      </w:r>
      <w:r w:rsidR="006C76C7">
        <w:rPr>
          <w:rFonts w:ascii="Candara" w:hAnsi="Candara" w:cs="Arial"/>
          <w:b/>
          <w:szCs w:val="21"/>
        </w:rPr>
        <w:t>pupil</w:t>
      </w:r>
      <w:r>
        <w:rPr>
          <w:rFonts w:ascii="Candara" w:hAnsi="Candara" w:cs="Arial"/>
          <w:b/>
          <w:szCs w:val="21"/>
        </w:rPr>
        <w:t xml:space="preserve"> attempting to give you personal information, for example their address, telephone or mobile number</w:t>
      </w:r>
      <w:r w:rsidR="006E3D68">
        <w:rPr>
          <w:rFonts w:ascii="Candara" w:hAnsi="Candara" w:cs="Arial"/>
          <w:b/>
          <w:szCs w:val="21"/>
        </w:rPr>
        <w:t>, email address or personal websites.</w:t>
      </w:r>
      <w:r w:rsidR="00DD0F1B">
        <w:rPr>
          <w:rFonts w:ascii="Candara" w:hAnsi="Candara" w:cs="Arial"/>
          <w:b/>
          <w:szCs w:val="21"/>
        </w:rPr>
        <w:t xml:space="preserve"> Do let a member of staff know if this has happened. </w:t>
      </w:r>
    </w:p>
    <w:p w14:paraId="61556380" w14:textId="77777777" w:rsidR="006E3D68" w:rsidRDefault="006E3D68" w:rsidP="003479CA">
      <w:pPr>
        <w:tabs>
          <w:tab w:val="left" w:pos="720"/>
        </w:tabs>
        <w:jc w:val="both"/>
        <w:rPr>
          <w:rFonts w:ascii="Candara" w:hAnsi="Candara" w:cs="Arial"/>
          <w:b/>
          <w:szCs w:val="21"/>
        </w:rPr>
      </w:pPr>
    </w:p>
    <w:p w14:paraId="23D71392" w14:textId="77777777" w:rsidR="006E3D68" w:rsidRDefault="006E3D68" w:rsidP="003479CA">
      <w:pPr>
        <w:tabs>
          <w:tab w:val="left" w:pos="720"/>
        </w:tabs>
        <w:jc w:val="both"/>
        <w:rPr>
          <w:rFonts w:ascii="Candara" w:hAnsi="Candara" w:cs="Arial"/>
          <w:b/>
          <w:szCs w:val="21"/>
        </w:rPr>
      </w:pPr>
      <w:r w:rsidRPr="006E3D68">
        <w:rPr>
          <w:rFonts w:ascii="Wingdings 2" w:hAnsi="Wingdings 2" w:cs="Arial"/>
          <w:b/>
          <w:color w:val="FF0000"/>
          <w:sz w:val="28"/>
          <w:szCs w:val="21"/>
        </w:rPr>
        <w:t></w:t>
      </w:r>
      <w:r>
        <w:rPr>
          <w:rFonts w:ascii="Wingdings 2" w:hAnsi="Wingdings 2" w:cs="Arial"/>
          <w:b/>
          <w:color w:val="FF0000"/>
          <w:sz w:val="28"/>
          <w:szCs w:val="21"/>
        </w:rPr>
        <w:t></w:t>
      </w:r>
      <w:r>
        <w:rPr>
          <w:rFonts w:ascii="Candara" w:hAnsi="Candara" w:cs="Arial"/>
          <w:b/>
          <w:szCs w:val="21"/>
        </w:rPr>
        <w:t>Do not accept physical or ver</w:t>
      </w:r>
      <w:r w:rsidR="006C76C7">
        <w:rPr>
          <w:rFonts w:ascii="Candara" w:hAnsi="Candara" w:cs="Arial"/>
          <w:b/>
          <w:szCs w:val="21"/>
        </w:rPr>
        <w:t xml:space="preserve">bal abuse from a pupil. DO NOT </w:t>
      </w:r>
      <w:r>
        <w:rPr>
          <w:rFonts w:ascii="Candara" w:hAnsi="Candara" w:cs="Arial"/>
          <w:b/>
          <w:szCs w:val="21"/>
        </w:rPr>
        <w:t>respond yourself, but report it immediately to a member of staff.</w:t>
      </w:r>
    </w:p>
    <w:p w14:paraId="0D169B5D" w14:textId="77777777" w:rsidR="006E3D68" w:rsidRDefault="006E3D68" w:rsidP="003479CA">
      <w:pPr>
        <w:tabs>
          <w:tab w:val="left" w:pos="720"/>
        </w:tabs>
        <w:jc w:val="both"/>
        <w:rPr>
          <w:rFonts w:ascii="Candara" w:hAnsi="Candara" w:cs="Arial"/>
          <w:b/>
          <w:szCs w:val="21"/>
        </w:rPr>
      </w:pPr>
    </w:p>
    <w:p w14:paraId="1F99EB5B" w14:textId="5D30A04C" w:rsidR="00B966A6" w:rsidRPr="00F413C8" w:rsidRDefault="006E3D68" w:rsidP="003479CA">
      <w:pPr>
        <w:tabs>
          <w:tab w:val="left" w:pos="720"/>
        </w:tabs>
        <w:jc w:val="both"/>
        <w:rPr>
          <w:rFonts w:ascii="Candara" w:hAnsi="Candara" w:cs="Arial"/>
          <w:sz w:val="21"/>
          <w:szCs w:val="21"/>
        </w:rPr>
      </w:pPr>
      <w:r w:rsidRPr="006E3D68">
        <w:rPr>
          <w:rFonts w:ascii="Wingdings 2" w:hAnsi="Wingdings 2" w:cs="Arial"/>
          <w:b/>
          <w:color w:val="FF0000"/>
          <w:sz w:val="28"/>
          <w:szCs w:val="21"/>
        </w:rPr>
        <w:t></w:t>
      </w:r>
      <w:r>
        <w:rPr>
          <w:rFonts w:ascii="Wingdings 2" w:hAnsi="Wingdings 2" w:cs="Arial"/>
          <w:b/>
          <w:color w:val="FF0000"/>
          <w:sz w:val="28"/>
          <w:szCs w:val="21"/>
        </w:rPr>
        <w:t></w:t>
      </w:r>
      <w:r>
        <w:rPr>
          <w:rFonts w:ascii="Candara" w:hAnsi="Candara" w:cs="Arial"/>
          <w:b/>
          <w:szCs w:val="21"/>
        </w:rPr>
        <w:t>Do not be in an unsupervised one to one situation with a pupil</w:t>
      </w:r>
      <w:r w:rsidR="00DD0F1B">
        <w:rPr>
          <w:rFonts w:ascii="Candara" w:hAnsi="Candara" w:cs="Arial"/>
          <w:b/>
          <w:szCs w:val="21"/>
        </w:rPr>
        <w:t>.</w:t>
      </w:r>
    </w:p>
    <w:p w14:paraId="6EE6CD49" w14:textId="77777777" w:rsidR="00B966A6" w:rsidRPr="00F413C8" w:rsidRDefault="004669AE" w:rsidP="003479CA">
      <w:pPr>
        <w:tabs>
          <w:tab w:val="left" w:pos="720"/>
        </w:tabs>
        <w:jc w:val="both"/>
        <w:rPr>
          <w:rFonts w:ascii="Candara" w:hAnsi="Candara" w:cs="Arial"/>
          <w:sz w:val="21"/>
          <w:szCs w:val="21"/>
        </w:rPr>
      </w:pPr>
      <w:r>
        <w:rPr>
          <w:rFonts w:ascii="Candara" w:hAnsi="Candara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5A660" wp14:editId="13FC7DE8">
                <wp:simplePos x="0" y="0"/>
                <wp:positionH relativeFrom="column">
                  <wp:posOffset>-142875</wp:posOffset>
                </wp:positionH>
                <wp:positionV relativeFrom="paragraph">
                  <wp:posOffset>76835</wp:posOffset>
                </wp:positionV>
                <wp:extent cx="3086100" cy="7810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A136C" w14:textId="77777777" w:rsidR="00AD76B4" w:rsidRPr="006E3D68" w:rsidRDefault="00AD76B4" w:rsidP="006C76C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</w:rPr>
                            </w:pPr>
                            <w:r w:rsidRPr="006E3D68">
                              <w:rPr>
                                <w:rFonts w:ascii="Wingdings 2" w:hAnsi="Wingdings 2"/>
                                <w:b/>
                                <w:color w:val="FF0000"/>
                                <w:sz w:val="28"/>
                              </w:rPr>
                              <w:t></w:t>
                            </w:r>
                            <w:r>
                              <w:rPr>
                                <w:rFonts w:ascii="Wingdings 2" w:hAnsi="Wingdings 2"/>
                                <w:b/>
                                <w:color w:val="FF0000"/>
                                <w:sz w:val="28"/>
                              </w:rPr>
                              <w:t>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</w:rPr>
                              <w:t>Please, follow the advice in this leaflet and keep yourself and our pupils safe!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5A6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25pt;margin-top:6.05pt;width:243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" strokecolor="red">
                <v:textbox>
                  <w:txbxContent>
                    <w:p w14:paraId="371A136C" w14:textId="77777777" w:rsidR="00AD76B4" w:rsidRPr="006E3D68" w:rsidRDefault="00AD76B4" w:rsidP="006C76C7">
                      <w:pPr>
                        <w:jc w:val="center"/>
                        <w:rPr>
                          <w:rFonts w:ascii="Candara" w:hAnsi="Candara"/>
                          <w:b/>
                          <w:color w:val="FF0000"/>
                          <w:sz w:val="28"/>
                        </w:rPr>
                      </w:pPr>
                      <w:r w:rsidRPr="006E3D68">
                        <w:rPr>
                          <w:rFonts w:ascii="Wingdings 2" w:hAnsi="Wingdings 2"/>
                          <w:b/>
                          <w:color w:val="FF0000"/>
                          <w:sz w:val="28"/>
                        </w:rPr>
                        <w:t></w:t>
                      </w:r>
                      <w:r>
                        <w:rPr>
                          <w:rFonts w:ascii="Wingdings 2" w:hAnsi="Wingdings 2"/>
                          <w:b/>
                          <w:color w:val="FF0000"/>
                          <w:sz w:val="28"/>
                        </w:rPr>
                        <w:t></w:t>
                      </w:r>
                      <w:r>
                        <w:rPr>
                          <w:rFonts w:ascii="Candara" w:hAnsi="Candara"/>
                          <w:b/>
                          <w:color w:val="FF0000"/>
                          <w:sz w:val="28"/>
                        </w:rPr>
                        <w:t>Please, follow the advice in this leaflet and keep yourself and our pupils safe!</w:t>
                      </w:r>
                    </w:p>
                  </w:txbxContent>
                </v:textbox>
              </v:shape>
            </w:pict>
          </mc:Fallback>
        </mc:AlternateContent>
      </w:r>
    </w:p>
    <w:p w14:paraId="275E5172" w14:textId="77777777" w:rsidR="00B966A6" w:rsidRPr="00F413C8" w:rsidRDefault="00B966A6" w:rsidP="003479CA">
      <w:pPr>
        <w:tabs>
          <w:tab w:val="left" w:pos="720"/>
        </w:tabs>
        <w:jc w:val="both"/>
        <w:rPr>
          <w:rFonts w:ascii="Candara" w:hAnsi="Candara" w:cs="Arial"/>
          <w:sz w:val="21"/>
          <w:szCs w:val="21"/>
        </w:rPr>
      </w:pPr>
    </w:p>
    <w:p w14:paraId="686759DA" w14:textId="77777777" w:rsidR="00A24E15" w:rsidRDefault="00A24E15" w:rsidP="003479CA">
      <w:pPr>
        <w:tabs>
          <w:tab w:val="left" w:pos="720"/>
        </w:tabs>
        <w:jc w:val="both"/>
        <w:rPr>
          <w:rFonts w:ascii="Candara" w:hAnsi="Candara" w:cs="Arial"/>
          <w:sz w:val="21"/>
          <w:szCs w:val="21"/>
        </w:rPr>
      </w:pPr>
    </w:p>
    <w:p w14:paraId="5FEEFF6C" w14:textId="77777777" w:rsidR="003B449A" w:rsidRDefault="003B449A" w:rsidP="003479CA">
      <w:pPr>
        <w:tabs>
          <w:tab w:val="left" w:pos="720"/>
        </w:tabs>
        <w:jc w:val="both"/>
        <w:rPr>
          <w:rFonts w:ascii="Candara" w:hAnsi="Candara" w:cs="Arial"/>
          <w:sz w:val="21"/>
          <w:szCs w:val="21"/>
        </w:rPr>
      </w:pPr>
    </w:p>
    <w:p w14:paraId="6EC9BC68" w14:textId="77777777" w:rsidR="003B449A" w:rsidRDefault="003B449A" w:rsidP="007A3734">
      <w:pPr>
        <w:tabs>
          <w:tab w:val="left" w:pos="720"/>
        </w:tabs>
        <w:jc w:val="center"/>
        <w:rPr>
          <w:rFonts w:ascii="Candara" w:hAnsi="Candara" w:cs="Arial"/>
          <w:sz w:val="21"/>
          <w:szCs w:val="21"/>
        </w:rPr>
      </w:pPr>
    </w:p>
    <w:p w14:paraId="4C4DCA61" w14:textId="77777777" w:rsidR="00CD12CB" w:rsidRDefault="00CD12CB" w:rsidP="007A3734">
      <w:pPr>
        <w:tabs>
          <w:tab w:val="left" w:pos="3960"/>
        </w:tabs>
        <w:jc w:val="center"/>
        <w:rPr>
          <w:rFonts w:ascii="Arial Black" w:hAnsi="Arial Black" w:cs="Arial"/>
          <w:b/>
          <w:u w:val="single"/>
        </w:rPr>
      </w:pPr>
    </w:p>
    <w:p w14:paraId="5F59DAF4" w14:textId="77777777" w:rsidR="00CD12CB" w:rsidRDefault="006E3D68" w:rsidP="006E3D68">
      <w:pPr>
        <w:tabs>
          <w:tab w:val="left" w:pos="3960"/>
        </w:tabs>
        <w:jc w:val="center"/>
        <w:rPr>
          <w:rFonts w:ascii="Candara" w:hAnsi="Candara" w:cs="Arial"/>
          <w:b/>
          <w:color w:val="FF0000"/>
          <w:sz w:val="32"/>
        </w:rPr>
      </w:pPr>
      <w:r w:rsidRPr="006E3D68">
        <w:rPr>
          <w:rFonts w:ascii="Candara" w:hAnsi="Candara" w:cs="Arial"/>
          <w:b/>
          <w:color w:val="FF0000"/>
          <w:sz w:val="32"/>
        </w:rPr>
        <w:t>If a child discloses something of a personal nature to you:</w:t>
      </w:r>
    </w:p>
    <w:p w14:paraId="1531BC2D" w14:textId="77777777" w:rsidR="006E3D68" w:rsidRDefault="006E3D68" w:rsidP="006E3D68">
      <w:pPr>
        <w:tabs>
          <w:tab w:val="left" w:pos="3960"/>
        </w:tabs>
        <w:jc w:val="center"/>
        <w:rPr>
          <w:rFonts w:ascii="Candara" w:hAnsi="Candara" w:cs="Arial"/>
          <w:b/>
          <w:color w:val="FF0000"/>
          <w:sz w:val="32"/>
        </w:rPr>
      </w:pPr>
    </w:p>
    <w:p w14:paraId="300CD5A7" w14:textId="77777777" w:rsidR="006E3D68" w:rsidRPr="00917BC6" w:rsidRDefault="00917BC6" w:rsidP="00917BC6">
      <w:pPr>
        <w:pStyle w:val="ListParagraph"/>
        <w:numPr>
          <w:ilvl w:val="0"/>
          <w:numId w:val="10"/>
        </w:numPr>
        <w:tabs>
          <w:tab w:val="left" w:pos="3960"/>
        </w:tabs>
        <w:jc w:val="both"/>
        <w:rPr>
          <w:rFonts w:ascii="Candara" w:hAnsi="Candara" w:cs="Arial"/>
          <w:b/>
          <w:color w:val="FF0000"/>
          <w:sz w:val="32"/>
        </w:rPr>
      </w:pPr>
      <w:r>
        <w:rPr>
          <w:rFonts w:ascii="Candara" w:hAnsi="Candara" w:cs="Arial"/>
          <w:b/>
        </w:rPr>
        <w:t>Do not promise confidentiality.</w:t>
      </w:r>
    </w:p>
    <w:p w14:paraId="776D3032" w14:textId="77777777" w:rsidR="00917BC6" w:rsidRPr="00917BC6" w:rsidRDefault="00917BC6" w:rsidP="00917BC6">
      <w:pPr>
        <w:pStyle w:val="ListParagraph"/>
        <w:numPr>
          <w:ilvl w:val="0"/>
          <w:numId w:val="10"/>
        </w:numPr>
        <w:tabs>
          <w:tab w:val="left" w:pos="3960"/>
        </w:tabs>
        <w:jc w:val="both"/>
        <w:rPr>
          <w:rFonts w:ascii="Candara" w:hAnsi="Candara" w:cs="Arial"/>
          <w:b/>
          <w:color w:val="FF0000"/>
          <w:sz w:val="32"/>
        </w:rPr>
      </w:pPr>
      <w:r>
        <w:rPr>
          <w:rFonts w:ascii="Candara" w:hAnsi="Candara" w:cs="Arial"/>
          <w:b/>
        </w:rPr>
        <w:t>Do not ask leading questions.</w:t>
      </w:r>
    </w:p>
    <w:p w14:paraId="32DEE7C6" w14:textId="77777777" w:rsidR="00917BC6" w:rsidRPr="00917BC6" w:rsidRDefault="00917BC6" w:rsidP="00917BC6">
      <w:pPr>
        <w:pStyle w:val="ListParagraph"/>
        <w:numPr>
          <w:ilvl w:val="0"/>
          <w:numId w:val="10"/>
        </w:numPr>
        <w:tabs>
          <w:tab w:val="left" w:pos="3960"/>
        </w:tabs>
        <w:jc w:val="both"/>
        <w:rPr>
          <w:rFonts w:ascii="Candara" w:hAnsi="Candara" w:cs="Arial"/>
          <w:b/>
          <w:color w:val="FF0000"/>
          <w:sz w:val="32"/>
        </w:rPr>
      </w:pPr>
      <w:r>
        <w:rPr>
          <w:rFonts w:ascii="Candara" w:hAnsi="Candara" w:cs="Arial"/>
          <w:b/>
        </w:rPr>
        <w:t>Do not investigate.</w:t>
      </w:r>
    </w:p>
    <w:p w14:paraId="2C6E6947" w14:textId="77777777" w:rsidR="00BA7479" w:rsidRDefault="00BA7479" w:rsidP="006E3D68">
      <w:pPr>
        <w:tabs>
          <w:tab w:val="left" w:pos="3960"/>
        </w:tabs>
        <w:jc w:val="center"/>
        <w:rPr>
          <w:rFonts w:ascii="Candara" w:hAnsi="Candara" w:cs="Arial"/>
          <w:sz w:val="32"/>
        </w:rPr>
      </w:pPr>
    </w:p>
    <w:p w14:paraId="22C9942C" w14:textId="77777777" w:rsidR="006E3D68" w:rsidRDefault="006E3D68" w:rsidP="006E3D68">
      <w:pPr>
        <w:tabs>
          <w:tab w:val="left" w:pos="3960"/>
        </w:tabs>
        <w:jc w:val="center"/>
        <w:rPr>
          <w:rFonts w:ascii="Candara" w:hAnsi="Candara" w:cs="Arial"/>
          <w:sz w:val="32"/>
        </w:rPr>
      </w:pPr>
    </w:p>
    <w:p w14:paraId="2A462B7C" w14:textId="77777777" w:rsidR="00917BC6" w:rsidRDefault="00917BC6" w:rsidP="00917BC6">
      <w:pPr>
        <w:tabs>
          <w:tab w:val="left" w:pos="3960"/>
        </w:tabs>
        <w:jc w:val="both"/>
        <w:rPr>
          <w:rFonts w:ascii="Candara" w:hAnsi="Candara" w:cs="Arial"/>
          <w:b/>
          <w:color w:val="FF0000"/>
          <w:sz w:val="32"/>
        </w:rPr>
      </w:pPr>
      <w:r>
        <w:rPr>
          <w:rFonts w:ascii="Candara" w:hAnsi="Candara" w:cs="Arial"/>
          <w:b/>
          <w:color w:val="FF0000"/>
          <w:sz w:val="32"/>
        </w:rPr>
        <w:t>DO …</w:t>
      </w:r>
    </w:p>
    <w:p w14:paraId="60FF032B" w14:textId="77777777" w:rsidR="00917BC6" w:rsidRPr="00917BC6" w:rsidRDefault="00917BC6" w:rsidP="00917BC6">
      <w:pPr>
        <w:pStyle w:val="ListParagraph"/>
        <w:numPr>
          <w:ilvl w:val="0"/>
          <w:numId w:val="11"/>
        </w:numPr>
        <w:tabs>
          <w:tab w:val="left" w:pos="3960"/>
        </w:tabs>
        <w:jc w:val="both"/>
        <w:rPr>
          <w:rFonts w:ascii="Candara" w:hAnsi="Candara" w:cs="Arial"/>
          <w:b/>
          <w:color w:val="FF0000"/>
          <w:sz w:val="32"/>
        </w:rPr>
      </w:pPr>
      <w:r>
        <w:rPr>
          <w:rFonts w:ascii="Candara" w:hAnsi="Candara" w:cs="Arial"/>
          <w:b/>
        </w:rPr>
        <w:t>Do Listen.</w:t>
      </w:r>
    </w:p>
    <w:p w14:paraId="322981A2" w14:textId="77777777" w:rsidR="00917BC6" w:rsidRPr="00917BC6" w:rsidRDefault="00917BC6" w:rsidP="00917BC6">
      <w:pPr>
        <w:pStyle w:val="ListParagraph"/>
        <w:numPr>
          <w:ilvl w:val="0"/>
          <w:numId w:val="11"/>
        </w:numPr>
        <w:tabs>
          <w:tab w:val="left" w:pos="3960"/>
        </w:tabs>
        <w:jc w:val="both"/>
        <w:rPr>
          <w:rFonts w:ascii="Candara" w:hAnsi="Candara" w:cs="Arial"/>
          <w:b/>
          <w:color w:val="FF0000"/>
          <w:sz w:val="32"/>
        </w:rPr>
      </w:pPr>
      <w:r>
        <w:rPr>
          <w:rFonts w:ascii="Candara" w:hAnsi="Candara" w:cs="Arial"/>
          <w:b/>
        </w:rPr>
        <w:t>Do reassure the child.</w:t>
      </w:r>
    </w:p>
    <w:p w14:paraId="7D5EE4BC" w14:textId="77777777" w:rsidR="00917BC6" w:rsidRPr="00917BC6" w:rsidRDefault="00917BC6" w:rsidP="00917BC6">
      <w:pPr>
        <w:pStyle w:val="ListParagraph"/>
        <w:numPr>
          <w:ilvl w:val="0"/>
          <w:numId w:val="11"/>
        </w:numPr>
        <w:tabs>
          <w:tab w:val="left" w:pos="3960"/>
        </w:tabs>
        <w:jc w:val="both"/>
        <w:rPr>
          <w:rFonts w:ascii="Candara" w:hAnsi="Candara" w:cs="Arial"/>
          <w:b/>
          <w:color w:val="FF0000"/>
          <w:sz w:val="32"/>
        </w:rPr>
      </w:pPr>
      <w:r>
        <w:rPr>
          <w:rFonts w:ascii="Candara" w:hAnsi="Candara" w:cs="Arial"/>
          <w:b/>
        </w:rPr>
        <w:t>Do tell them you will have to inform a senior member of staff / the Designated Safeguarding Officer.</w:t>
      </w:r>
    </w:p>
    <w:p w14:paraId="3C7A0C0A" w14:textId="77777777" w:rsidR="00917BC6" w:rsidRPr="00917BC6" w:rsidRDefault="00917BC6" w:rsidP="00917BC6">
      <w:pPr>
        <w:pStyle w:val="ListParagraph"/>
        <w:numPr>
          <w:ilvl w:val="0"/>
          <w:numId w:val="11"/>
        </w:numPr>
        <w:tabs>
          <w:tab w:val="left" w:pos="3960"/>
        </w:tabs>
        <w:jc w:val="both"/>
        <w:rPr>
          <w:rFonts w:ascii="Candara" w:hAnsi="Candara" w:cs="Arial"/>
          <w:b/>
          <w:color w:val="FF0000"/>
          <w:sz w:val="32"/>
        </w:rPr>
      </w:pPr>
      <w:r>
        <w:rPr>
          <w:rFonts w:ascii="Candara" w:hAnsi="Candara" w:cs="Arial"/>
          <w:b/>
        </w:rPr>
        <w:t>Do make a written account</w:t>
      </w:r>
      <w:r w:rsidR="00AA2ACD">
        <w:rPr>
          <w:rFonts w:ascii="Candara" w:hAnsi="Candara" w:cs="Arial"/>
          <w:b/>
        </w:rPr>
        <w:t xml:space="preserve"> which you sign and date</w:t>
      </w:r>
      <w:r>
        <w:rPr>
          <w:rFonts w:ascii="Candara" w:hAnsi="Candara" w:cs="Arial"/>
          <w:b/>
        </w:rPr>
        <w:t>.</w:t>
      </w:r>
    </w:p>
    <w:p w14:paraId="312CAC55" w14:textId="77777777" w:rsidR="006E3D68" w:rsidRPr="006E3D68" w:rsidRDefault="006E3D68" w:rsidP="006E3D68">
      <w:pPr>
        <w:tabs>
          <w:tab w:val="left" w:pos="3960"/>
        </w:tabs>
        <w:jc w:val="center"/>
        <w:rPr>
          <w:rFonts w:ascii="Candara" w:hAnsi="Candara" w:cs="Arial"/>
          <w:sz w:val="32"/>
        </w:rPr>
      </w:pPr>
    </w:p>
    <w:p w14:paraId="19DC0469" w14:textId="77777777" w:rsidR="004C0078" w:rsidRDefault="004C0078" w:rsidP="00B05F5B">
      <w:pPr>
        <w:tabs>
          <w:tab w:val="left" w:pos="3960"/>
        </w:tabs>
        <w:jc w:val="center"/>
        <w:rPr>
          <w:rFonts w:ascii="Candara" w:hAnsi="Candara" w:cs="Arial"/>
          <w:sz w:val="28"/>
        </w:rPr>
      </w:pPr>
    </w:p>
    <w:p w14:paraId="28A1E738" w14:textId="77777777" w:rsidR="00917BC6" w:rsidRPr="00917BC6" w:rsidRDefault="00DD0F1B" w:rsidP="00DD0F1B">
      <w:pPr>
        <w:tabs>
          <w:tab w:val="left" w:pos="3960"/>
        </w:tabs>
        <w:jc w:val="center"/>
        <w:rPr>
          <w:rFonts w:ascii="Candara" w:hAnsi="Candara" w:cs="Arial"/>
          <w:b/>
          <w:sz w:val="28"/>
        </w:rPr>
      </w:pPr>
      <w:r>
        <w:rPr>
          <w:rFonts w:ascii="Candara" w:hAnsi="Candara" w:cs="Arial"/>
          <w:b/>
          <w:sz w:val="28"/>
        </w:rPr>
        <w:t>Always r</w:t>
      </w:r>
      <w:r w:rsidR="00917BC6" w:rsidRPr="00917BC6">
        <w:rPr>
          <w:rFonts w:ascii="Candara" w:hAnsi="Candara" w:cs="Arial"/>
          <w:b/>
          <w:sz w:val="28"/>
        </w:rPr>
        <w:t>eport your concerns to the member of staff who is working with you.</w:t>
      </w:r>
      <w:r>
        <w:rPr>
          <w:rFonts w:ascii="Candara" w:hAnsi="Candara" w:cs="Arial"/>
          <w:b/>
          <w:sz w:val="28"/>
        </w:rPr>
        <w:t xml:space="preserve"> </w:t>
      </w:r>
      <w:r w:rsidR="00917BC6" w:rsidRPr="00917BC6">
        <w:rPr>
          <w:rFonts w:ascii="Candara" w:hAnsi="Candara" w:cs="Arial"/>
          <w:b/>
          <w:sz w:val="28"/>
        </w:rPr>
        <w:t>They will report this to the Designated Person for Child Protection</w:t>
      </w:r>
      <w:r>
        <w:rPr>
          <w:rFonts w:ascii="Candara" w:hAnsi="Candara" w:cs="Arial"/>
          <w:b/>
          <w:sz w:val="28"/>
        </w:rPr>
        <w:t xml:space="preserve">, therefore ensuring the child is safe and listened to. </w:t>
      </w:r>
    </w:p>
    <w:p w14:paraId="66301639" w14:textId="77777777" w:rsidR="004C0078" w:rsidRDefault="004C0078" w:rsidP="00B05F5B">
      <w:pPr>
        <w:tabs>
          <w:tab w:val="left" w:pos="3960"/>
        </w:tabs>
        <w:jc w:val="center"/>
        <w:rPr>
          <w:rFonts w:ascii="Candara" w:hAnsi="Candara" w:cs="Arial"/>
          <w:sz w:val="28"/>
        </w:rPr>
      </w:pPr>
    </w:p>
    <w:p w14:paraId="5DD18277" w14:textId="77777777" w:rsidR="004C0078" w:rsidRDefault="004C0078" w:rsidP="00B05F5B">
      <w:pPr>
        <w:tabs>
          <w:tab w:val="left" w:pos="3960"/>
        </w:tabs>
        <w:jc w:val="center"/>
        <w:rPr>
          <w:rFonts w:ascii="Candara" w:hAnsi="Candara" w:cs="Arial"/>
          <w:sz w:val="28"/>
        </w:rPr>
      </w:pPr>
    </w:p>
    <w:p w14:paraId="4986EF70" w14:textId="77777777" w:rsidR="004C0078" w:rsidRDefault="004C0078" w:rsidP="00B05F5B">
      <w:pPr>
        <w:tabs>
          <w:tab w:val="left" w:pos="3960"/>
        </w:tabs>
        <w:jc w:val="center"/>
        <w:rPr>
          <w:rFonts w:ascii="Candara" w:hAnsi="Candara" w:cs="Arial"/>
          <w:sz w:val="28"/>
        </w:rPr>
      </w:pPr>
    </w:p>
    <w:p w14:paraId="589C7E38" w14:textId="77777777" w:rsidR="00865AF3" w:rsidRPr="00021EAE" w:rsidRDefault="00BA7479" w:rsidP="00AA2ACD">
      <w:pPr>
        <w:tabs>
          <w:tab w:val="left" w:pos="3960"/>
        </w:tabs>
        <w:jc w:val="center"/>
        <w:rPr>
          <w:rFonts w:ascii="Candara" w:hAnsi="Candara" w:cs="Arial"/>
        </w:rPr>
      </w:pPr>
      <w:r w:rsidRPr="00021EAE">
        <w:rPr>
          <w:rFonts w:ascii="Candara" w:hAnsi="Candara" w:cs="Arial"/>
        </w:rPr>
        <w:lastRenderedPageBreak/>
        <w:t>All visitors and members of staff must recognise that the safety and well-being of children is our paramount concern.</w:t>
      </w:r>
    </w:p>
    <w:p w14:paraId="06A2FEB8" w14:textId="77777777" w:rsidR="00BA7479" w:rsidRPr="00021EAE" w:rsidRDefault="00BA7479" w:rsidP="00AA2ACD">
      <w:pPr>
        <w:tabs>
          <w:tab w:val="left" w:pos="3960"/>
        </w:tabs>
        <w:jc w:val="center"/>
        <w:rPr>
          <w:rFonts w:ascii="Candara" w:hAnsi="Candara" w:cs="Arial"/>
        </w:rPr>
      </w:pPr>
    </w:p>
    <w:p w14:paraId="36127A30" w14:textId="77777777" w:rsidR="00BA7479" w:rsidRPr="00021EAE" w:rsidRDefault="00BA7479" w:rsidP="00B05F5B">
      <w:pPr>
        <w:tabs>
          <w:tab w:val="left" w:pos="3960"/>
        </w:tabs>
        <w:jc w:val="center"/>
        <w:rPr>
          <w:rFonts w:ascii="Candara" w:hAnsi="Candara" w:cs="Arial"/>
        </w:rPr>
      </w:pPr>
      <w:r w:rsidRPr="00021EAE">
        <w:rPr>
          <w:rFonts w:ascii="Candara" w:hAnsi="Candara" w:cs="Arial"/>
        </w:rPr>
        <w:t>Any safeguarding or child protection concerns must be reported to the Designated Safeguarding Officer.</w:t>
      </w:r>
    </w:p>
    <w:p w14:paraId="7DE656C1" w14:textId="77777777" w:rsidR="009670E8" w:rsidRDefault="009670E8" w:rsidP="009670E8">
      <w:pPr>
        <w:tabs>
          <w:tab w:val="left" w:pos="3960"/>
        </w:tabs>
        <w:rPr>
          <w:rFonts w:ascii="Candara" w:hAnsi="Candara" w:cs="Arial"/>
          <w:sz w:val="28"/>
        </w:rPr>
      </w:pPr>
    </w:p>
    <w:p w14:paraId="089B29B8" w14:textId="77777777" w:rsidR="00BA7479" w:rsidRPr="009670E8" w:rsidRDefault="009670E8" w:rsidP="009670E8">
      <w:pPr>
        <w:tabs>
          <w:tab w:val="left" w:pos="3960"/>
        </w:tabs>
        <w:rPr>
          <w:rFonts w:ascii="Candara" w:hAnsi="Candara" w:cs="Arial"/>
          <w:b/>
          <w:color w:val="FF0000"/>
          <w:sz w:val="22"/>
          <w:szCs w:val="21"/>
          <w:u w:val="single"/>
        </w:rPr>
      </w:pPr>
      <w:r>
        <w:rPr>
          <w:rFonts w:ascii="Candara" w:hAnsi="Candara" w:cs="Arial"/>
          <w:sz w:val="28"/>
        </w:rPr>
        <w:t xml:space="preserve">        </w:t>
      </w:r>
      <w:r w:rsidR="00BA7479" w:rsidRPr="009670E8">
        <w:rPr>
          <w:rFonts w:ascii="Candara" w:hAnsi="Candara" w:cs="Arial"/>
          <w:b/>
          <w:color w:val="FF0000"/>
          <w:szCs w:val="21"/>
          <w:u w:val="single"/>
        </w:rPr>
        <w:t xml:space="preserve">Designated Safeguarding Officers </w:t>
      </w:r>
    </w:p>
    <w:p w14:paraId="439C3835" w14:textId="77777777" w:rsidR="00BA7479" w:rsidRPr="009670E8" w:rsidRDefault="00BA7479" w:rsidP="009670E8">
      <w:pPr>
        <w:tabs>
          <w:tab w:val="left" w:pos="3960"/>
        </w:tabs>
        <w:jc w:val="center"/>
        <w:rPr>
          <w:rFonts w:ascii="Candara" w:hAnsi="Candara" w:cs="Arial"/>
          <w:sz w:val="22"/>
          <w:szCs w:val="21"/>
        </w:rPr>
      </w:pPr>
    </w:p>
    <w:p w14:paraId="5B252437" w14:textId="77777777" w:rsidR="00BA7479" w:rsidRPr="009670E8" w:rsidRDefault="00BA7479" w:rsidP="009670E8">
      <w:pPr>
        <w:tabs>
          <w:tab w:val="left" w:pos="3960"/>
        </w:tabs>
        <w:jc w:val="center"/>
        <w:rPr>
          <w:rFonts w:ascii="Candara" w:hAnsi="Candara" w:cs="Arial"/>
          <w:b/>
          <w:sz w:val="22"/>
          <w:szCs w:val="21"/>
        </w:rPr>
      </w:pPr>
      <w:r w:rsidRPr="009670E8">
        <w:rPr>
          <w:rFonts w:ascii="Candara" w:hAnsi="Candara" w:cs="Arial"/>
          <w:b/>
          <w:sz w:val="22"/>
          <w:szCs w:val="21"/>
        </w:rPr>
        <w:t>Designated Safeguarding Lead Officer</w:t>
      </w:r>
    </w:p>
    <w:p w14:paraId="3AEB3F74" w14:textId="77777777" w:rsidR="00DC7A00" w:rsidRPr="009670E8" w:rsidRDefault="00472300" w:rsidP="00B67613">
      <w:pPr>
        <w:tabs>
          <w:tab w:val="left" w:pos="3960"/>
        </w:tabs>
        <w:jc w:val="center"/>
        <w:rPr>
          <w:rFonts w:ascii="Candara" w:hAnsi="Candara" w:cs="Arial"/>
          <w:sz w:val="22"/>
          <w:szCs w:val="21"/>
        </w:rPr>
      </w:pPr>
      <w:r>
        <w:rPr>
          <w:rFonts w:ascii="Candara" w:hAnsi="Candara" w:cs="Arial"/>
          <w:sz w:val="22"/>
          <w:szCs w:val="21"/>
        </w:rPr>
        <w:t xml:space="preserve">Mr </w:t>
      </w:r>
      <w:r w:rsidR="00AA2ACD">
        <w:rPr>
          <w:rFonts w:ascii="Candara" w:hAnsi="Candara" w:cs="Arial"/>
          <w:sz w:val="22"/>
          <w:szCs w:val="21"/>
        </w:rPr>
        <w:t>Jim Funnell</w:t>
      </w:r>
      <w:r w:rsidR="00946D1C">
        <w:rPr>
          <w:rFonts w:ascii="Candara" w:hAnsi="Candara" w:cs="Arial"/>
          <w:sz w:val="22"/>
          <w:szCs w:val="21"/>
        </w:rPr>
        <w:t xml:space="preserve">                                                                                       </w:t>
      </w:r>
    </w:p>
    <w:p w14:paraId="6DEE0713" w14:textId="77777777" w:rsidR="00BA7479" w:rsidRPr="009670E8" w:rsidRDefault="00BA7479" w:rsidP="009670E8">
      <w:pPr>
        <w:tabs>
          <w:tab w:val="left" w:pos="3960"/>
        </w:tabs>
        <w:jc w:val="center"/>
        <w:rPr>
          <w:rFonts w:ascii="Candara" w:hAnsi="Candara" w:cs="Arial"/>
          <w:sz w:val="22"/>
          <w:szCs w:val="21"/>
        </w:rPr>
      </w:pPr>
    </w:p>
    <w:p w14:paraId="5F925E1C" w14:textId="77777777" w:rsidR="00BA7479" w:rsidRDefault="00DC7A00" w:rsidP="009670E8">
      <w:pPr>
        <w:tabs>
          <w:tab w:val="left" w:pos="3960"/>
        </w:tabs>
        <w:jc w:val="center"/>
        <w:rPr>
          <w:rFonts w:ascii="Candara" w:hAnsi="Candara" w:cs="Arial"/>
          <w:b/>
          <w:sz w:val="22"/>
          <w:szCs w:val="21"/>
        </w:rPr>
      </w:pPr>
      <w:r>
        <w:rPr>
          <w:rFonts w:ascii="Candara" w:hAnsi="Candara" w:cs="Arial"/>
          <w:b/>
          <w:sz w:val="22"/>
          <w:szCs w:val="21"/>
        </w:rPr>
        <w:t>Deputy Designated Safeguarding Lead</w:t>
      </w:r>
    </w:p>
    <w:p w14:paraId="0D313BE8" w14:textId="35DA8DBD" w:rsidR="00BA7479" w:rsidRDefault="004E5274" w:rsidP="009670E8">
      <w:pPr>
        <w:tabs>
          <w:tab w:val="left" w:pos="3960"/>
        </w:tabs>
        <w:jc w:val="center"/>
        <w:rPr>
          <w:rFonts w:ascii="Candara" w:hAnsi="Candara" w:cs="Arial"/>
          <w:sz w:val="22"/>
          <w:szCs w:val="21"/>
        </w:rPr>
      </w:pPr>
      <w:bookmarkStart w:id="0" w:name="_GoBack"/>
      <w:bookmarkEnd w:id="0"/>
      <w:r>
        <w:rPr>
          <w:rFonts w:ascii="Candara" w:hAnsi="Candara" w:cs="Arial"/>
          <w:sz w:val="22"/>
          <w:szCs w:val="21"/>
        </w:rPr>
        <w:t>Rachel Patterson-Azzopardi</w:t>
      </w:r>
    </w:p>
    <w:p w14:paraId="503822E8" w14:textId="14A00CF4" w:rsidR="007A733B" w:rsidRDefault="007A733B" w:rsidP="009670E8">
      <w:pPr>
        <w:tabs>
          <w:tab w:val="left" w:pos="3960"/>
        </w:tabs>
        <w:jc w:val="center"/>
        <w:rPr>
          <w:rFonts w:ascii="Candara" w:hAnsi="Candara" w:cs="Arial"/>
          <w:sz w:val="22"/>
          <w:szCs w:val="21"/>
        </w:rPr>
      </w:pPr>
    </w:p>
    <w:p w14:paraId="5B1DAAFB" w14:textId="48BFF550" w:rsidR="007A733B" w:rsidRPr="007A733B" w:rsidRDefault="007A733B" w:rsidP="009670E8">
      <w:pPr>
        <w:tabs>
          <w:tab w:val="left" w:pos="3960"/>
        </w:tabs>
        <w:jc w:val="center"/>
        <w:rPr>
          <w:rFonts w:ascii="Candara" w:hAnsi="Candara" w:cs="Arial"/>
          <w:b/>
          <w:sz w:val="22"/>
          <w:szCs w:val="21"/>
        </w:rPr>
      </w:pPr>
      <w:r w:rsidRPr="007A733B">
        <w:rPr>
          <w:rFonts w:ascii="Candara" w:hAnsi="Candara" w:cs="Arial"/>
          <w:b/>
          <w:sz w:val="22"/>
          <w:szCs w:val="21"/>
        </w:rPr>
        <w:t>Deputy Designated Safeguarding Lead</w:t>
      </w:r>
    </w:p>
    <w:p w14:paraId="0732D3C9" w14:textId="541D00B8" w:rsidR="007A733B" w:rsidRDefault="007A733B" w:rsidP="009670E8">
      <w:pPr>
        <w:tabs>
          <w:tab w:val="left" w:pos="3960"/>
        </w:tabs>
        <w:jc w:val="center"/>
        <w:rPr>
          <w:rFonts w:ascii="Candara" w:hAnsi="Candara" w:cs="Arial"/>
          <w:sz w:val="22"/>
          <w:szCs w:val="21"/>
        </w:rPr>
      </w:pPr>
      <w:r>
        <w:rPr>
          <w:rFonts w:ascii="Candara" w:hAnsi="Candara" w:cs="Arial"/>
          <w:sz w:val="22"/>
          <w:szCs w:val="21"/>
        </w:rPr>
        <w:t>Zoe Ellis</w:t>
      </w:r>
    </w:p>
    <w:p w14:paraId="24623DC9" w14:textId="67E91797" w:rsidR="005A6AAA" w:rsidRDefault="005A6AAA" w:rsidP="009670E8">
      <w:pPr>
        <w:tabs>
          <w:tab w:val="left" w:pos="3960"/>
        </w:tabs>
        <w:jc w:val="center"/>
        <w:rPr>
          <w:rFonts w:ascii="Candara" w:hAnsi="Candara" w:cs="Arial"/>
          <w:sz w:val="22"/>
          <w:szCs w:val="21"/>
        </w:rPr>
      </w:pPr>
    </w:p>
    <w:p w14:paraId="743AF84F" w14:textId="6670A4AE" w:rsidR="005A6AAA" w:rsidRDefault="005A6AAA" w:rsidP="009670E8">
      <w:pPr>
        <w:tabs>
          <w:tab w:val="left" w:pos="3960"/>
        </w:tabs>
        <w:jc w:val="center"/>
        <w:rPr>
          <w:rFonts w:ascii="Candara" w:hAnsi="Candara" w:cs="Arial"/>
          <w:sz w:val="22"/>
          <w:szCs w:val="21"/>
        </w:rPr>
      </w:pPr>
      <w:r w:rsidRPr="005A6AAA">
        <w:rPr>
          <w:rFonts w:ascii="Candara" w:hAnsi="Candara" w:cs="Arial"/>
          <w:b/>
          <w:sz w:val="22"/>
          <w:szCs w:val="21"/>
        </w:rPr>
        <w:t>Head of Inclusion and Safeguarding for ACE</w:t>
      </w:r>
      <w:r>
        <w:rPr>
          <w:rFonts w:ascii="Candara" w:hAnsi="Candara" w:cs="Arial"/>
          <w:sz w:val="22"/>
          <w:szCs w:val="21"/>
        </w:rPr>
        <w:t xml:space="preserve"> Academy Trust</w:t>
      </w:r>
    </w:p>
    <w:p w14:paraId="0A6A919D" w14:textId="54B31458" w:rsidR="005A6AAA" w:rsidRDefault="005A6AAA" w:rsidP="009670E8">
      <w:pPr>
        <w:tabs>
          <w:tab w:val="left" w:pos="3960"/>
        </w:tabs>
        <w:jc w:val="center"/>
        <w:rPr>
          <w:rFonts w:ascii="Candara" w:hAnsi="Candara" w:cs="Arial"/>
          <w:sz w:val="22"/>
          <w:szCs w:val="21"/>
        </w:rPr>
      </w:pPr>
      <w:r>
        <w:rPr>
          <w:rFonts w:ascii="Candara" w:hAnsi="Candara" w:cs="Arial"/>
          <w:sz w:val="22"/>
          <w:szCs w:val="21"/>
        </w:rPr>
        <w:t>Wendy Parr</w:t>
      </w:r>
    </w:p>
    <w:p w14:paraId="752062EF" w14:textId="7CC05F2F" w:rsidR="005A6AAA" w:rsidRDefault="005A6AAA" w:rsidP="009670E8">
      <w:pPr>
        <w:tabs>
          <w:tab w:val="left" w:pos="3960"/>
        </w:tabs>
        <w:jc w:val="center"/>
        <w:rPr>
          <w:rFonts w:ascii="Candara" w:hAnsi="Candara" w:cs="Arial"/>
          <w:sz w:val="22"/>
          <w:szCs w:val="21"/>
        </w:rPr>
      </w:pPr>
      <w:r>
        <w:rPr>
          <w:rFonts w:ascii="Candara" w:hAnsi="Candara" w:cs="Arial"/>
          <w:sz w:val="22"/>
          <w:szCs w:val="21"/>
        </w:rPr>
        <w:t>Contact 07985 189794</w:t>
      </w:r>
    </w:p>
    <w:p w14:paraId="34D3DDB1" w14:textId="77777777" w:rsidR="001E6FAA" w:rsidRPr="009670E8" w:rsidRDefault="001E6FAA" w:rsidP="009670E8">
      <w:pPr>
        <w:tabs>
          <w:tab w:val="left" w:pos="3960"/>
        </w:tabs>
        <w:jc w:val="center"/>
        <w:rPr>
          <w:rFonts w:ascii="Candara" w:hAnsi="Candara" w:cs="Arial"/>
          <w:sz w:val="22"/>
          <w:szCs w:val="21"/>
        </w:rPr>
      </w:pPr>
    </w:p>
    <w:p w14:paraId="3EECA1CC" w14:textId="77777777" w:rsidR="00BA7479" w:rsidRPr="009670E8" w:rsidRDefault="00021EAE" w:rsidP="009670E8">
      <w:pPr>
        <w:tabs>
          <w:tab w:val="left" w:pos="3960"/>
        </w:tabs>
        <w:jc w:val="center"/>
        <w:rPr>
          <w:rFonts w:ascii="Candara" w:hAnsi="Candara" w:cs="Arial"/>
          <w:b/>
          <w:sz w:val="22"/>
          <w:szCs w:val="21"/>
        </w:rPr>
      </w:pPr>
      <w:r>
        <w:rPr>
          <w:rFonts w:ascii="Candara" w:hAnsi="Candara" w:cs="Arial"/>
          <w:b/>
          <w:sz w:val="22"/>
          <w:szCs w:val="21"/>
        </w:rPr>
        <w:t>Safeguarding Governor</w:t>
      </w:r>
    </w:p>
    <w:p w14:paraId="1707E86D" w14:textId="3439FD11" w:rsidR="009670E8" w:rsidRDefault="00DD0F1B" w:rsidP="009670E8">
      <w:pPr>
        <w:tabs>
          <w:tab w:val="left" w:pos="3960"/>
        </w:tabs>
        <w:jc w:val="center"/>
        <w:rPr>
          <w:rFonts w:ascii="Candara" w:hAnsi="Candara" w:cs="Arial"/>
          <w:sz w:val="22"/>
          <w:szCs w:val="21"/>
        </w:rPr>
      </w:pPr>
      <w:r>
        <w:rPr>
          <w:rFonts w:ascii="Candara" w:hAnsi="Candara" w:cs="Arial"/>
          <w:sz w:val="22"/>
          <w:szCs w:val="21"/>
        </w:rPr>
        <w:t xml:space="preserve">Mr Philip </w:t>
      </w:r>
      <w:proofErr w:type="spellStart"/>
      <w:r>
        <w:rPr>
          <w:rFonts w:ascii="Candara" w:hAnsi="Candara" w:cs="Arial"/>
          <w:sz w:val="22"/>
          <w:szCs w:val="21"/>
        </w:rPr>
        <w:t>Mantell</w:t>
      </w:r>
      <w:proofErr w:type="spellEnd"/>
    </w:p>
    <w:p w14:paraId="256C64DB" w14:textId="1372D692" w:rsidR="00735842" w:rsidRDefault="005D1EA6" w:rsidP="009670E8">
      <w:pPr>
        <w:tabs>
          <w:tab w:val="left" w:pos="3960"/>
        </w:tabs>
        <w:jc w:val="center"/>
        <w:rPr>
          <w:rFonts w:ascii="Candara" w:hAnsi="Candara" w:cs="Arial"/>
          <w:sz w:val="22"/>
          <w:szCs w:val="21"/>
        </w:rPr>
      </w:pPr>
      <w:r>
        <w:rPr>
          <w:rFonts w:ascii="Candara" w:hAnsi="Candara" w:cs="Arial"/>
          <w:sz w:val="22"/>
          <w:szCs w:val="21"/>
        </w:rPr>
        <w:t>07792 892225</w:t>
      </w:r>
    </w:p>
    <w:p w14:paraId="4A65F56F" w14:textId="77777777" w:rsidR="00F05A4A" w:rsidRDefault="00F05A4A" w:rsidP="009670E8">
      <w:pPr>
        <w:tabs>
          <w:tab w:val="left" w:pos="3960"/>
        </w:tabs>
        <w:jc w:val="center"/>
        <w:rPr>
          <w:rFonts w:ascii="Candara" w:hAnsi="Candara" w:cs="Arial"/>
          <w:sz w:val="22"/>
          <w:szCs w:val="21"/>
        </w:rPr>
      </w:pPr>
    </w:p>
    <w:p w14:paraId="44856EED" w14:textId="77777777" w:rsidR="009670E8" w:rsidRPr="009670E8" w:rsidRDefault="009670E8" w:rsidP="003479CA">
      <w:pPr>
        <w:tabs>
          <w:tab w:val="left" w:pos="3960"/>
        </w:tabs>
        <w:jc w:val="both"/>
        <w:rPr>
          <w:rFonts w:ascii="Candara" w:hAnsi="Candara" w:cs="Arial"/>
          <w:sz w:val="22"/>
          <w:szCs w:val="21"/>
        </w:rPr>
      </w:pPr>
    </w:p>
    <w:p w14:paraId="4DFD5E80" w14:textId="77777777" w:rsidR="009670E8" w:rsidRPr="009670E8" w:rsidRDefault="00AA2ACD" w:rsidP="009670E8">
      <w:pPr>
        <w:tabs>
          <w:tab w:val="left" w:pos="3960"/>
        </w:tabs>
        <w:spacing w:before="240"/>
        <w:ind w:left="720"/>
        <w:rPr>
          <w:rFonts w:ascii="Candara" w:hAnsi="Candara" w:cs="Arial"/>
          <w:b/>
          <w:szCs w:val="21"/>
        </w:rPr>
      </w:pPr>
      <w:r>
        <w:rPr>
          <w:rFonts w:ascii="Candara" w:hAnsi="Candara" w:cs="Arial"/>
          <w:b/>
          <w:szCs w:val="21"/>
        </w:rPr>
        <w:t>R</w:t>
      </w:r>
      <w:r w:rsidR="009670E8" w:rsidRPr="009670E8">
        <w:rPr>
          <w:rFonts w:ascii="Candara" w:hAnsi="Candara" w:cs="Arial"/>
          <w:b/>
          <w:szCs w:val="21"/>
        </w:rPr>
        <w:t>emember if you are concerned about a child or young person, contact the MASH</w:t>
      </w:r>
      <w:r w:rsidR="009670E8">
        <w:rPr>
          <w:rFonts w:ascii="Candara" w:hAnsi="Candara" w:cs="Arial"/>
          <w:b/>
          <w:szCs w:val="21"/>
        </w:rPr>
        <w:t xml:space="preserve"> </w:t>
      </w:r>
      <w:r w:rsidR="009670E8" w:rsidRPr="009670E8">
        <w:rPr>
          <w:rFonts w:ascii="Candara" w:hAnsi="Candara" w:cs="Arial"/>
          <w:b/>
          <w:szCs w:val="21"/>
        </w:rPr>
        <w:t>(Multi Agency Safeguarding Hub) 03451551071</w:t>
      </w:r>
    </w:p>
    <w:p w14:paraId="0C1F3DA1" w14:textId="77777777" w:rsidR="00A24E15" w:rsidRPr="009670E8" w:rsidRDefault="00A24E15" w:rsidP="009670E8">
      <w:pPr>
        <w:tabs>
          <w:tab w:val="left" w:pos="720"/>
        </w:tabs>
        <w:jc w:val="center"/>
        <w:rPr>
          <w:rFonts w:ascii="Candara" w:hAnsi="Candara" w:cs="Arial"/>
          <w:b/>
          <w:szCs w:val="21"/>
          <w:u w:val="single"/>
        </w:rPr>
      </w:pPr>
    </w:p>
    <w:p w14:paraId="258BF6E6" w14:textId="77777777" w:rsidR="00A24E15" w:rsidRPr="009670E8" w:rsidRDefault="009670E8" w:rsidP="009670E8">
      <w:pPr>
        <w:tabs>
          <w:tab w:val="left" w:pos="720"/>
        </w:tabs>
        <w:jc w:val="center"/>
        <w:rPr>
          <w:rFonts w:ascii="Candara" w:hAnsi="Candara" w:cs="Arial"/>
          <w:b/>
          <w:color w:val="FF0000"/>
          <w:sz w:val="28"/>
          <w:szCs w:val="21"/>
          <w:u w:val="single"/>
        </w:rPr>
      </w:pPr>
      <w:r w:rsidRPr="009670E8">
        <w:rPr>
          <w:rFonts w:ascii="Candara" w:hAnsi="Candara" w:cs="Arial"/>
          <w:b/>
          <w:color w:val="FF0000"/>
          <w:sz w:val="28"/>
          <w:szCs w:val="21"/>
          <w:u w:val="single"/>
        </w:rPr>
        <w:t>Safeguarding is everyone’s        responsibility</w:t>
      </w:r>
    </w:p>
    <w:p w14:paraId="058B8BE2" w14:textId="77777777" w:rsidR="00BA7479" w:rsidRDefault="00BA7479" w:rsidP="007A65B6">
      <w:pPr>
        <w:tabs>
          <w:tab w:val="left" w:pos="720"/>
        </w:tabs>
        <w:jc w:val="center"/>
        <w:rPr>
          <w:rFonts w:ascii="Candara" w:hAnsi="Candara" w:cs="Arial"/>
          <w:b/>
          <w:sz w:val="21"/>
          <w:szCs w:val="21"/>
          <w:u w:val="single"/>
        </w:rPr>
      </w:pPr>
    </w:p>
    <w:p w14:paraId="558204AA" w14:textId="77777777" w:rsidR="00BA7479" w:rsidRDefault="00BA7479" w:rsidP="007A65B6">
      <w:pPr>
        <w:tabs>
          <w:tab w:val="left" w:pos="720"/>
        </w:tabs>
        <w:jc w:val="center"/>
        <w:rPr>
          <w:rFonts w:ascii="Candara" w:hAnsi="Candara" w:cs="Arial"/>
          <w:b/>
          <w:sz w:val="21"/>
          <w:szCs w:val="21"/>
          <w:u w:val="single"/>
        </w:rPr>
      </w:pPr>
    </w:p>
    <w:p w14:paraId="77F9C3FF" w14:textId="77777777" w:rsidR="00BA7479" w:rsidRDefault="00BA7479" w:rsidP="007A65B6">
      <w:pPr>
        <w:tabs>
          <w:tab w:val="left" w:pos="720"/>
        </w:tabs>
        <w:jc w:val="center"/>
        <w:rPr>
          <w:rFonts w:ascii="Candara" w:hAnsi="Candara" w:cs="Arial"/>
          <w:b/>
          <w:sz w:val="21"/>
          <w:szCs w:val="21"/>
          <w:u w:val="single"/>
        </w:rPr>
      </w:pPr>
    </w:p>
    <w:p w14:paraId="6D3E7D82" w14:textId="77777777" w:rsidR="00736742" w:rsidRPr="009670E8" w:rsidRDefault="00B87C79" w:rsidP="002D0126">
      <w:pPr>
        <w:tabs>
          <w:tab w:val="left" w:pos="720"/>
        </w:tabs>
        <w:jc w:val="center"/>
        <w:rPr>
          <w:rFonts w:ascii="Arial Black" w:hAnsi="Arial Black" w:cs="Arial"/>
          <w:b/>
          <w:color w:val="FF0000"/>
          <w:sz w:val="32"/>
          <w:u w:val="single"/>
        </w:rPr>
      </w:pPr>
      <w:r w:rsidRPr="0010461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876D644" wp14:editId="6206D641">
            <wp:simplePos x="0" y="0"/>
            <wp:positionH relativeFrom="column">
              <wp:posOffset>4111625</wp:posOffset>
            </wp:positionH>
            <wp:positionV relativeFrom="paragraph">
              <wp:posOffset>-228600</wp:posOffset>
            </wp:positionV>
            <wp:extent cx="1819275" cy="1714500"/>
            <wp:effectExtent l="0" t="0" r="9525" b="0"/>
            <wp:wrapSquare wrapText="bothSides"/>
            <wp:docPr id="1" name="Picture 1" descr="cid:E633BA41-2F1D-4DEE-B0EA-D17A1AD8FE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633BA41-2F1D-4DEE-B0EA-D17A1AD8FE49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AF8" w:rsidRPr="002D0126">
        <w:rPr>
          <w:rFonts w:ascii="Arial Black" w:hAnsi="Arial Black" w:cs="Arial"/>
          <w:b/>
          <w:color w:val="FF0000"/>
          <w:sz w:val="40"/>
          <w:u w:val="single"/>
        </w:rPr>
        <w:t>Safeguarding</w:t>
      </w:r>
    </w:p>
    <w:p w14:paraId="1161DD77" w14:textId="77777777" w:rsidR="00824AF8" w:rsidRPr="003D76B3" w:rsidRDefault="00824AF8" w:rsidP="00824AF8">
      <w:pPr>
        <w:tabs>
          <w:tab w:val="left" w:pos="720"/>
        </w:tabs>
        <w:jc w:val="center"/>
        <w:rPr>
          <w:rFonts w:ascii="Arial Black" w:hAnsi="Arial Black" w:cs="Arial"/>
          <w:b/>
          <w:color w:val="FF0000"/>
          <w:sz w:val="32"/>
        </w:rPr>
      </w:pPr>
    </w:p>
    <w:p w14:paraId="7279CDCF" w14:textId="77777777" w:rsidR="00824AF8" w:rsidRPr="003D76B3" w:rsidRDefault="00824AF8" w:rsidP="00824AF8">
      <w:pPr>
        <w:tabs>
          <w:tab w:val="left" w:pos="720"/>
        </w:tabs>
        <w:jc w:val="center"/>
        <w:rPr>
          <w:rFonts w:ascii="Arial Black" w:hAnsi="Arial Black" w:cs="Arial"/>
          <w:b/>
          <w:color w:val="FF0000"/>
          <w:sz w:val="32"/>
        </w:rPr>
      </w:pPr>
      <w:r w:rsidRPr="003D76B3">
        <w:rPr>
          <w:rFonts w:ascii="Arial Black" w:hAnsi="Arial Black" w:cs="Arial"/>
          <w:b/>
          <w:color w:val="FF0000"/>
          <w:sz w:val="32"/>
        </w:rPr>
        <w:t>Visitor Information Summary</w:t>
      </w:r>
    </w:p>
    <w:p w14:paraId="45D96527" w14:textId="77777777" w:rsidR="00824AF8" w:rsidRPr="003D76B3" w:rsidRDefault="00824AF8" w:rsidP="00824AF8">
      <w:pPr>
        <w:tabs>
          <w:tab w:val="left" w:pos="720"/>
        </w:tabs>
        <w:jc w:val="center"/>
        <w:rPr>
          <w:rFonts w:ascii="Arial Black" w:hAnsi="Arial Black" w:cs="Arial"/>
          <w:b/>
          <w:color w:val="FF0000"/>
          <w:sz w:val="32"/>
        </w:rPr>
      </w:pPr>
    </w:p>
    <w:p w14:paraId="400A52D3" w14:textId="77777777" w:rsidR="00824AF8" w:rsidRPr="009E4648" w:rsidRDefault="00824AF8" w:rsidP="00824AF8">
      <w:pPr>
        <w:tabs>
          <w:tab w:val="left" w:pos="720"/>
        </w:tabs>
        <w:jc w:val="center"/>
        <w:rPr>
          <w:rFonts w:ascii="Candara" w:hAnsi="Candara" w:cs="Arial"/>
          <w:sz w:val="21"/>
          <w:szCs w:val="21"/>
        </w:rPr>
      </w:pPr>
      <w:r w:rsidRPr="009E4648">
        <w:rPr>
          <w:rFonts w:ascii="Arial Black" w:hAnsi="Arial Black" w:cs="Arial"/>
          <w:b/>
        </w:rPr>
        <w:t>Protect yourself and children</w:t>
      </w:r>
    </w:p>
    <w:p w14:paraId="67183155" w14:textId="77777777" w:rsidR="00736742" w:rsidRPr="00824AF8" w:rsidRDefault="00736742" w:rsidP="003479CA">
      <w:pPr>
        <w:tabs>
          <w:tab w:val="left" w:pos="720"/>
        </w:tabs>
        <w:jc w:val="both"/>
        <w:rPr>
          <w:rFonts w:ascii="Candara" w:hAnsi="Candara" w:cs="Arial"/>
          <w:color w:val="FF0000"/>
          <w:sz w:val="21"/>
          <w:szCs w:val="21"/>
        </w:rPr>
      </w:pPr>
    </w:p>
    <w:p w14:paraId="26296B10" w14:textId="77777777" w:rsidR="00FA0775" w:rsidRPr="003D76B3" w:rsidRDefault="009E4648" w:rsidP="009E4648">
      <w:pPr>
        <w:tabs>
          <w:tab w:val="left" w:pos="720"/>
        </w:tabs>
        <w:jc w:val="center"/>
        <w:rPr>
          <w:rFonts w:ascii="Candara" w:hAnsi="Candara" w:cs="Arial"/>
          <w:szCs w:val="21"/>
        </w:rPr>
      </w:pPr>
      <w:r w:rsidRPr="003D76B3">
        <w:rPr>
          <w:rFonts w:ascii="Candara" w:hAnsi="Candara" w:cs="Arial"/>
          <w:szCs w:val="21"/>
        </w:rPr>
        <w:t>Don’t use your mobile phone</w:t>
      </w:r>
    </w:p>
    <w:p w14:paraId="1DFD0ED8" w14:textId="77777777" w:rsidR="009E4648" w:rsidRPr="003D76B3" w:rsidRDefault="009E4648" w:rsidP="009E4648">
      <w:pPr>
        <w:tabs>
          <w:tab w:val="left" w:pos="720"/>
        </w:tabs>
        <w:jc w:val="center"/>
        <w:rPr>
          <w:rFonts w:ascii="Candara" w:hAnsi="Candara" w:cs="Arial"/>
          <w:szCs w:val="21"/>
        </w:rPr>
      </w:pPr>
    </w:p>
    <w:p w14:paraId="102F39A1" w14:textId="77777777" w:rsidR="009E4648" w:rsidRPr="003D76B3" w:rsidRDefault="009E4648" w:rsidP="009E4648">
      <w:pPr>
        <w:tabs>
          <w:tab w:val="left" w:pos="720"/>
        </w:tabs>
        <w:jc w:val="center"/>
        <w:rPr>
          <w:rFonts w:ascii="Candara" w:hAnsi="Candara" w:cs="Arial"/>
          <w:szCs w:val="21"/>
        </w:rPr>
      </w:pPr>
      <w:r w:rsidRPr="003D76B3">
        <w:rPr>
          <w:rFonts w:ascii="Candara" w:hAnsi="Candara" w:cs="Arial"/>
          <w:szCs w:val="21"/>
        </w:rPr>
        <w:t>Don’t be alone with a child</w:t>
      </w:r>
    </w:p>
    <w:p w14:paraId="7EC2A210" w14:textId="77777777" w:rsidR="009E4648" w:rsidRPr="003D76B3" w:rsidRDefault="009E4648" w:rsidP="009E4648">
      <w:pPr>
        <w:tabs>
          <w:tab w:val="left" w:pos="720"/>
        </w:tabs>
        <w:jc w:val="center"/>
        <w:rPr>
          <w:rFonts w:ascii="Candara" w:hAnsi="Candara" w:cs="Arial"/>
          <w:szCs w:val="21"/>
        </w:rPr>
      </w:pPr>
    </w:p>
    <w:p w14:paraId="0BD03215" w14:textId="77777777" w:rsidR="009E4648" w:rsidRPr="003D76B3" w:rsidRDefault="009E4648" w:rsidP="009E4648">
      <w:pPr>
        <w:tabs>
          <w:tab w:val="left" w:pos="720"/>
        </w:tabs>
        <w:jc w:val="center"/>
        <w:rPr>
          <w:rFonts w:ascii="Candara" w:hAnsi="Candara" w:cs="Arial"/>
          <w:szCs w:val="21"/>
        </w:rPr>
      </w:pPr>
      <w:r w:rsidRPr="003D76B3">
        <w:rPr>
          <w:rFonts w:ascii="Candara" w:hAnsi="Candara" w:cs="Arial"/>
          <w:szCs w:val="21"/>
        </w:rPr>
        <w:t>Report any concerns to a member of staff</w:t>
      </w:r>
    </w:p>
    <w:p w14:paraId="4D1E0341" w14:textId="77777777" w:rsidR="009E4648" w:rsidRPr="003D76B3" w:rsidRDefault="009E4648" w:rsidP="009E4648">
      <w:pPr>
        <w:tabs>
          <w:tab w:val="left" w:pos="720"/>
        </w:tabs>
        <w:jc w:val="center"/>
        <w:rPr>
          <w:rFonts w:ascii="Candara" w:hAnsi="Candara" w:cs="Arial"/>
          <w:szCs w:val="21"/>
        </w:rPr>
      </w:pPr>
    </w:p>
    <w:p w14:paraId="136FB43A" w14:textId="77777777" w:rsidR="009E4648" w:rsidRDefault="009E4648" w:rsidP="009E4648">
      <w:pPr>
        <w:tabs>
          <w:tab w:val="left" w:pos="720"/>
        </w:tabs>
        <w:jc w:val="center"/>
        <w:rPr>
          <w:rFonts w:ascii="Candara" w:hAnsi="Candara" w:cs="Arial"/>
          <w:szCs w:val="21"/>
        </w:rPr>
      </w:pPr>
      <w:r w:rsidRPr="003D76B3">
        <w:rPr>
          <w:rFonts w:ascii="Candara" w:hAnsi="Candara" w:cs="Arial"/>
          <w:szCs w:val="21"/>
        </w:rPr>
        <w:t>Read or ask about out safeguarding documents</w:t>
      </w:r>
    </w:p>
    <w:p w14:paraId="3F61BFDB" w14:textId="77777777" w:rsidR="00021EAE" w:rsidRPr="003D76B3" w:rsidRDefault="00021EAE" w:rsidP="009E4648">
      <w:pPr>
        <w:tabs>
          <w:tab w:val="left" w:pos="720"/>
        </w:tabs>
        <w:jc w:val="center"/>
        <w:rPr>
          <w:rFonts w:ascii="Candara" w:hAnsi="Candara" w:cs="Arial"/>
          <w:szCs w:val="21"/>
        </w:rPr>
      </w:pPr>
    </w:p>
    <w:p w14:paraId="240A0389" w14:textId="77777777" w:rsidR="009E4648" w:rsidRPr="003D76B3" w:rsidRDefault="009E4648" w:rsidP="009E4648">
      <w:pPr>
        <w:tabs>
          <w:tab w:val="left" w:pos="720"/>
        </w:tabs>
        <w:jc w:val="center"/>
        <w:rPr>
          <w:rFonts w:ascii="Candara" w:hAnsi="Candara" w:cs="Arial"/>
          <w:szCs w:val="21"/>
        </w:rPr>
      </w:pPr>
      <w:r w:rsidRPr="003D76B3">
        <w:rPr>
          <w:rFonts w:ascii="Candara" w:hAnsi="Candara" w:cs="Arial"/>
          <w:szCs w:val="21"/>
        </w:rPr>
        <w:t xml:space="preserve">The lead adult is </w:t>
      </w:r>
      <w:r w:rsidR="00472300">
        <w:rPr>
          <w:rFonts w:ascii="Candara" w:hAnsi="Candara" w:cs="Arial"/>
          <w:sz w:val="22"/>
          <w:szCs w:val="21"/>
        </w:rPr>
        <w:t xml:space="preserve">Mr </w:t>
      </w:r>
      <w:r w:rsidR="00C24E07">
        <w:rPr>
          <w:rFonts w:ascii="Candara" w:hAnsi="Candara" w:cs="Arial"/>
          <w:sz w:val="22"/>
          <w:szCs w:val="21"/>
        </w:rPr>
        <w:t>Jim F</w:t>
      </w:r>
      <w:r w:rsidR="004669AE">
        <w:rPr>
          <w:rFonts w:ascii="Candara" w:hAnsi="Candara" w:cs="Arial"/>
          <w:sz w:val="22"/>
          <w:szCs w:val="21"/>
        </w:rPr>
        <w:t>unnell</w:t>
      </w:r>
      <w:r w:rsidR="00DD0F1B">
        <w:rPr>
          <w:rFonts w:ascii="Candara" w:hAnsi="Candara" w:cs="Arial"/>
          <w:sz w:val="22"/>
          <w:szCs w:val="21"/>
        </w:rPr>
        <w:t>, Head Teacher</w:t>
      </w:r>
    </w:p>
    <w:p w14:paraId="2F36637B" w14:textId="77777777" w:rsidR="009E4648" w:rsidRPr="003D76B3" w:rsidRDefault="009E4648" w:rsidP="003479CA">
      <w:pPr>
        <w:tabs>
          <w:tab w:val="left" w:pos="720"/>
        </w:tabs>
        <w:jc w:val="both"/>
        <w:rPr>
          <w:rFonts w:ascii="Candara" w:hAnsi="Candara" w:cs="Arial"/>
          <w:szCs w:val="21"/>
        </w:rPr>
      </w:pPr>
    </w:p>
    <w:p w14:paraId="54932ED0" w14:textId="77777777" w:rsidR="009E4648" w:rsidRPr="003D76B3" w:rsidRDefault="009E4648" w:rsidP="003479CA">
      <w:pPr>
        <w:tabs>
          <w:tab w:val="left" w:pos="720"/>
        </w:tabs>
        <w:jc w:val="both"/>
        <w:rPr>
          <w:rFonts w:ascii="Candara" w:hAnsi="Candara" w:cs="Arial"/>
          <w:szCs w:val="21"/>
        </w:rPr>
      </w:pPr>
    </w:p>
    <w:p w14:paraId="2D77C631" w14:textId="77777777" w:rsidR="00C24E07" w:rsidRDefault="00C24E07" w:rsidP="003D76B3">
      <w:pPr>
        <w:tabs>
          <w:tab w:val="left" w:pos="720"/>
        </w:tabs>
        <w:jc w:val="center"/>
        <w:rPr>
          <w:rFonts w:ascii="Candara" w:hAnsi="Candara" w:cs="Arial"/>
          <w:szCs w:val="21"/>
        </w:rPr>
      </w:pPr>
      <w:r>
        <w:rPr>
          <w:rFonts w:ascii="Candara" w:hAnsi="Candara" w:cs="Arial"/>
          <w:szCs w:val="21"/>
        </w:rPr>
        <w:t>Totnes St John’s Primary School</w:t>
      </w:r>
    </w:p>
    <w:p w14:paraId="66FB1D77" w14:textId="77777777" w:rsidR="00C24E07" w:rsidRDefault="00C24E07" w:rsidP="003D76B3">
      <w:pPr>
        <w:tabs>
          <w:tab w:val="left" w:pos="720"/>
        </w:tabs>
        <w:jc w:val="center"/>
        <w:rPr>
          <w:rFonts w:ascii="Candara" w:hAnsi="Candara" w:cs="Arial"/>
          <w:szCs w:val="21"/>
        </w:rPr>
      </w:pPr>
      <w:proofErr w:type="spellStart"/>
      <w:r>
        <w:rPr>
          <w:rFonts w:ascii="Candara" w:hAnsi="Candara" w:cs="Arial"/>
          <w:szCs w:val="21"/>
        </w:rPr>
        <w:t>Pathfields</w:t>
      </w:r>
      <w:proofErr w:type="spellEnd"/>
    </w:p>
    <w:p w14:paraId="4AA64C00" w14:textId="77777777" w:rsidR="00C24E07" w:rsidRDefault="00C24E07" w:rsidP="003D76B3">
      <w:pPr>
        <w:tabs>
          <w:tab w:val="left" w:pos="720"/>
        </w:tabs>
        <w:jc w:val="center"/>
        <w:rPr>
          <w:rFonts w:ascii="Candara" w:hAnsi="Candara" w:cs="Arial"/>
          <w:szCs w:val="21"/>
        </w:rPr>
      </w:pPr>
      <w:r>
        <w:rPr>
          <w:rFonts w:ascii="Candara" w:hAnsi="Candara" w:cs="Arial"/>
          <w:szCs w:val="21"/>
        </w:rPr>
        <w:t>Totnes</w:t>
      </w:r>
    </w:p>
    <w:p w14:paraId="68BE79CF" w14:textId="77777777" w:rsidR="00C24E07" w:rsidRDefault="00C24E07" w:rsidP="003D76B3">
      <w:pPr>
        <w:tabs>
          <w:tab w:val="left" w:pos="720"/>
        </w:tabs>
        <w:jc w:val="center"/>
        <w:rPr>
          <w:rFonts w:ascii="Candara" w:hAnsi="Candara" w:cs="Arial"/>
          <w:szCs w:val="21"/>
        </w:rPr>
      </w:pPr>
      <w:r>
        <w:rPr>
          <w:rFonts w:ascii="Candara" w:hAnsi="Candara" w:cs="Arial"/>
          <w:szCs w:val="21"/>
        </w:rPr>
        <w:t>TQ9 5TZ</w:t>
      </w:r>
    </w:p>
    <w:p w14:paraId="6E53E3EC" w14:textId="77777777" w:rsidR="00C24E07" w:rsidRDefault="00C24E07" w:rsidP="003D76B3">
      <w:pPr>
        <w:tabs>
          <w:tab w:val="left" w:pos="720"/>
        </w:tabs>
        <w:jc w:val="center"/>
        <w:rPr>
          <w:rFonts w:ascii="Candara" w:hAnsi="Candara" w:cs="Arial"/>
          <w:szCs w:val="21"/>
        </w:rPr>
      </w:pPr>
      <w:r>
        <w:rPr>
          <w:rFonts w:ascii="Candara" w:hAnsi="Candara" w:cs="Arial"/>
          <w:szCs w:val="21"/>
        </w:rPr>
        <w:t>01803 864695</w:t>
      </w:r>
    </w:p>
    <w:p w14:paraId="235BB9E4" w14:textId="703FBEF2" w:rsidR="009E4648" w:rsidRDefault="009E4648" w:rsidP="003D76B3">
      <w:pPr>
        <w:tabs>
          <w:tab w:val="left" w:pos="720"/>
        </w:tabs>
        <w:jc w:val="center"/>
        <w:rPr>
          <w:rFonts w:ascii="Candara" w:hAnsi="Candara" w:cs="Arial"/>
          <w:szCs w:val="21"/>
        </w:rPr>
      </w:pPr>
      <w:r w:rsidRPr="003D76B3">
        <w:rPr>
          <w:rFonts w:ascii="Candara" w:hAnsi="Candara" w:cs="Arial"/>
          <w:szCs w:val="21"/>
        </w:rPr>
        <w:t xml:space="preserve">Email – </w:t>
      </w:r>
      <w:hyperlink r:id="rId8" w:history="1">
        <w:r w:rsidR="00376547" w:rsidRPr="005869C7">
          <w:rPr>
            <w:rStyle w:val="Hyperlink"/>
            <w:rFonts w:ascii="Candara" w:hAnsi="Candara" w:cs="Arial"/>
            <w:szCs w:val="21"/>
          </w:rPr>
          <w:t>Admin.TSJ@acexcellence.co.uk</w:t>
        </w:r>
      </w:hyperlink>
    </w:p>
    <w:p w14:paraId="10F71BB3" w14:textId="77777777" w:rsidR="00F05A4A" w:rsidRDefault="00F05A4A" w:rsidP="003D76B3">
      <w:pPr>
        <w:tabs>
          <w:tab w:val="left" w:pos="720"/>
        </w:tabs>
        <w:jc w:val="center"/>
        <w:rPr>
          <w:rFonts w:ascii="Candara" w:hAnsi="Candara" w:cs="Arial"/>
          <w:szCs w:val="21"/>
        </w:rPr>
      </w:pPr>
    </w:p>
    <w:p w14:paraId="72EE5A85" w14:textId="5398767E" w:rsidR="00F05A4A" w:rsidRDefault="007A733B" w:rsidP="00F05A4A">
      <w:pPr>
        <w:jc w:val="center"/>
        <w:rPr>
          <w:rFonts w:ascii="Candara" w:hAnsi="Candara" w:cs="Arial"/>
          <w:szCs w:val="21"/>
        </w:rPr>
      </w:pPr>
      <w:hyperlink r:id="rId9" w:history="1">
        <w:r w:rsidR="00376547" w:rsidRPr="005869C7">
          <w:rPr>
            <w:rStyle w:val="Hyperlink"/>
            <w:rFonts w:ascii="Candara" w:hAnsi="Candara" w:cs="Arial"/>
            <w:szCs w:val="21"/>
          </w:rPr>
          <w:t>www.totnesstjohnsprimary.org</w:t>
        </w:r>
      </w:hyperlink>
    </w:p>
    <w:p w14:paraId="16CEC4C1" w14:textId="77777777" w:rsidR="00376547" w:rsidRPr="003D76B3" w:rsidRDefault="00376547" w:rsidP="00F05A4A">
      <w:pPr>
        <w:jc w:val="center"/>
        <w:rPr>
          <w:rFonts w:ascii="Arial" w:hAnsi="Arial" w:cs="Arial"/>
          <w:szCs w:val="21"/>
        </w:rPr>
      </w:pPr>
    </w:p>
    <w:p w14:paraId="3D139EDF" w14:textId="77777777" w:rsidR="00F05A4A" w:rsidRPr="003D76B3" w:rsidRDefault="00F05A4A" w:rsidP="003D76B3">
      <w:pPr>
        <w:tabs>
          <w:tab w:val="left" w:pos="720"/>
        </w:tabs>
        <w:jc w:val="center"/>
        <w:rPr>
          <w:rFonts w:ascii="Candara" w:hAnsi="Candara" w:cs="Arial"/>
          <w:szCs w:val="21"/>
        </w:rPr>
      </w:pPr>
    </w:p>
    <w:p w14:paraId="34C2A2E9" w14:textId="77777777" w:rsidR="00437290" w:rsidRDefault="00437290" w:rsidP="003D76B3">
      <w:pPr>
        <w:jc w:val="center"/>
        <w:rPr>
          <w:rFonts w:ascii="Candara" w:hAnsi="Candara" w:cs="Arial"/>
          <w:szCs w:val="21"/>
        </w:rPr>
      </w:pPr>
    </w:p>
    <w:p w14:paraId="29F08C94" w14:textId="77777777" w:rsidR="00B87C79" w:rsidRDefault="00B87C79" w:rsidP="003D76B3">
      <w:pPr>
        <w:jc w:val="center"/>
        <w:rPr>
          <w:rFonts w:ascii="Candara" w:hAnsi="Candara" w:cs="Arial"/>
          <w:szCs w:val="21"/>
        </w:rPr>
      </w:pPr>
    </w:p>
    <w:p w14:paraId="0C4DCBA2" w14:textId="77777777" w:rsidR="00B87C79" w:rsidRDefault="00B87C79" w:rsidP="003D76B3">
      <w:pPr>
        <w:jc w:val="center"/>
        <w:rPr>
          <w:rFonts w:ascii="Candara" w:hAnsi="Candara" w:cs="Arial"/>
          <w:szCs w:val="21"/>
        </w:rPr>
      </w:pPr>
    </w:p>
    <w:p w14:paraId="1F89AC5E" w14:textId="77777777" w:rsidR="00B87C79" w:rsidRDefault="00B87C79" w:rsidP="003D76B3">
      <w:pPr>
        <w:jc w:val="center"/>
        <w:rPr>
          <w:rFonts w:ascii="Candara" w:hAnsi="Candara" w:cs="Arial"/>
          <w:szCs w:val="21"/>
        </w:rPr>
      </w:pPr>
    </w:p>
    <w:p w14:paraId="7FA6538F" w14:textId="77777777" w:rsidR="00B87C79" w:rsidRDefault="00B87C79" w:rsidP="003D76B3">
      <w:pPr>
        <w:jc w:val="center"/>
        <w:rPr>
          <w:rFonts w:ascii="Candara" w:hAnsi="Candara" w:cs="Arial"/>
          <w:szCs w:val="21"/>
        </w:rPr>
      </w:pPr>
    </w:p>
    <w:p w14:paraId="2AE084BE" w14:textId="77777777" w:rsidR="00B87C79" w:rsidRPr="003D76B3" w:rsidRDefault="00B87C79" w:rsidP="003D76B3">
      <w:pPr>
        <w:jc w:val="center"/>
        <w:rPr>
          <w:rFonts w:ascii="Candara" w:hAnsi="Candara" w:cs="Arial"/>
          <w:szCs w:val="21"/>
        </w:rPr>
      </w:pPr>
    </w:p>
    <w:p w14:paraId="0251472B" w14:textId="77777777" w:rsidR="00437290" w:rsidRPr="003D76B3" w:rsidRDefault="00437290" w:rsidP="00736742">
      <w:pPr>
        <w:jc w:val="both"/>
        <w:rPr>
          <w:rFonts w:ascii="Arial" w:hAnsi="Arial" w:cs="Arial"/>
          <w:szCs w:val="21"/>
        </w:rPr>
      </w:pPr>
    </w:p>
    <w:p w14:paraId="0323DD72" w14:textId="77777777" w:rsidR="00B966A6" w:rsidRPr="00824AF8" w:rsidRDefault="00824AF8" w:rsidP="003D76B3">
      <w:pPr>
        <w:jc w:val="center"/>
        <w:rPr>
          <w:rFonts w:ascii="Arial Black" w:hAnsi="Arial Black" w:cs="Arial"/>
          <w:b/>
          <w:color w:val="FF0000"/>
          <w:sz w:val="40"/>
          <w:szCs w:val="40"/>
        </w:rPr>
      </w:pPr>
      <w:r w:rsidRPr="00824AF8">
        <w:rPr>
          <w:rFonts w:ascii="Arial Black" w:hAnsi="Arial Black" w:cs="Arial"/>
          <w:b/>
          <w:color w:val="FF0000"/>
          <w:sz w:val="40"/>
          <w:szCs w:val="40"/>
        </w:rPr>
        <w:t>SAFEGUARDING CHILDREN</w:t>
      </w:r>
    </w:p>
    <w:p w14:paraId="11F300F6" w14:textId="77777777" w:rsidR="008600FA" w:rsidRPr="00824AF8" w:rsidRDefault="00A24E15" w:rsidP="00824AF8">
      <w:pPr>
        <w:jc w:val="center"/>
        <w:rPr>
          <w:rFonts w:ascii="Arial Black" w:hAnsi="Arial Black" w:cs="Arial"/>
          <w:b/>
          <w:color w:val="FF0000"/>
          <w:sz w:val="40"/>
          <w:szCs w:val="40"/>
        </w:rPr>
      </w:pPr>
      <w:r w:rsidRPr="00824AF8">
        <w:rPr>
          <w:rFonts w:ascii="Arial Black" w:hAnsi="Arial Black" w:cs="Arial"/>
          <w:b/>
          <w:color w:val="FF0000"/>
          <w:sz w:val="40"/>
          <w:szCs w:val="40"/>
        </w:rPr>
        <w:t>~</w:t>
      </w:r>
    </w:p>
    <w:p w14:paraId="32789DBA" w14:textId="77777777" w:rsidR="008600FA" w:rsidRPr="00824AF8" w:rsidRDefault="00824AF8" w:rsidP="00824AF8">
      <w:pPr>
        <w:jc w:val="center"/>
        <w:rPr>
          <w:rFonts w:ascii="Arial Black" w:hAnsi="Arial Black" w:cs="Arial"/>
          <w:b/>
          <w:color w:val="FF0000"/>
          <w:sz w:val="32"/>
          <w:szCs w:val="40"/>
        </w:rPr>
      </w:pPr>
      <w:r w:rsidRPr="00824AF8">
        <w:rPr>
          <w:rFonts w:ascii="Arial Black" w:hAnsi="Arial Black" w:cs="Arial"/>
          <w:b/>
          <w:color w:val="FF0000"/>
          <w:sz w:val="32"/>
          <w:szCs w:val="40"/>
        </w:rPr>
        <w:t xml:space="preserve">Guidance for adults visiting or working with </w:t>
      </w:r>
      <w:r w:rsidR="00C24E07">
        <w:rPr>
          <w:rFonts w:ascii="Arial Black" w:hAnsi="Arial Black" w:cs="Arial"/>
          <w:b/>
          <w:color w:val="FF0000"/>
          <w:sz w:val="32"/>
          <w:szCs w:val="40"/>
        </w:rPr>
        <w:t>Totnes St John’s</w:t>
      </w:r>
      <w:r w:rsidRPr="00824AF8">
        <w:rPr>
          <w:rFonts w:ascii="Arial Black" w:hAnsi="Arial Black" w:cs="Arial"/>
          <w:b/>
          <w:color w:val="FF0000"/>
          <w:sz w:val="32"/>
          <w:szCs w:val="40"/>
        </w:rPr>
        <w:t xml:space="preserve"> Primary School</w:t>
      </w:r>
    </w:p>
    <w:p w14:paraId="5847BBE8" w14:textId="77777777" w:rsidR="00E26654" w:rsidRPr="00F413C8" w:rsidRDefault="00E26654" w:rsidP="008600FA">
      <w:pPr>
        <w:jc w:val="center"/>
        <w:rPr>
          <w:rFonts w:ascii="Candara" w:hAnsi="Candara" w:cs="Arial"/>
          <w:sz w:val="22"/>
          <w:szCs w:val="22"/>
        </w:rPr>
      </w:pPr>
    </w:p>
    <w:p w14:paraId="5300AB04" w14:textId="77777777" w:rsidR="00A24E15" w:rsidRPr="00947E0D" w:rsidRDefault="00824AF8" w:rsidP="00947E0D">
      <w:pPr>
        <w:jc w:val="center"/>
        <w:rPr>
          <w:rFonts w:ascii="Candara" w:hAnsi="Candara" w:cs="Arial"/>
          <w:szCs w:val="22"/>
        </w:rPr>
      </w:pPr>
      <w:r w:rsidRPr="00947E0D">
        <w:rPr>
          <w:rFonts w:ascii="Candara" w:hAnsi="Candara" w:cs="Arial"/>
          <w:szCs w:val="22"/>
        </w:rPr>
        <w:t xml:space="preserve">Welcome to </w:t>
      </w:r>
      <w:r w:rsidR="00C24E07">
        <w:rPr>
          <w:rFonts w:ascii="Candara" w:hAnsi="Candara" w:cs="Arial"/>
          <w:szCs w:val="22"/>
        </w:rPr>
        <w:t xml:space="preserve">Totnes St John’s </w:t>
      </w:r>
      <w:r w:rsidRPr="00947E0D">
        <w:rPr>
          <w:rFonts w:ascii="Candara" w:hAnsi="Candara" w:cs="Arial"/>
          <w:szCs w:val="22"/>
        </w:rPr>
        <w:t xml:space="preserve">Primary School. Visitors bring worthwhile experiences to our pupils, which we </w:t>
      </w:r>
      <w:r w:rsidR="00DD0F1B">
        <w:rPr>
          <w:rFonts w:ascii="Candara" w:hAnsi="Candara" w:cs="Arial"/>
          <w:szCs w:val="22"/>
        </w:rPr>
        <w:t xml:space="preserve">hugely value and </w:t>
      </w:r>
      <w:r w:rsidRPr="00947E0D">
        <w:rPr>
          <w:rFonts w:ascii="Candara" w:hAnsi="Candara" w:cs="Arial"/>
          <w:szCs w:val="22"/>
        </w:rPr>
        <w:t>appreciate.</w:t>
      </w:r>
    </w:p>
    <w:p w14:paraId="5BAD9C55" w14:textId="77777777" w:rsidR="00824AF8" w:rsidRPr="00947E0D" w:rsidRDefault="004669AE" w:rsidP="00947E0D">
      <w:pPr>
        <w:jc w:val="center"/>
        <w:rPr>
          <w:rFonts w:ascii="Candara" w:hAnsi="Candara" w:cs="Arial"/>
          <w:szCs w:val="22"/>
        </w:rPr>
      </w:pPr>
      <w:r>
        <w:rPr>
          <w:rFonts w:ascii="Candara" w:hAnsi="Candara" w:cs="Arial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65680" wp14:editId="7A415300">
                <wp:simplePos x="0" y="0"/>
                <wp:positionH relativeFrom="column">
                  <wp:posOffset>2952750</wp:posOffset>
                </wp:positionH>
                <wp:positionV relativeFrom="paragraph">
                  <wp:posOffset>3175</wp:posOffset>
                </wp:positionV>
                <wp:extent cx="409575" cy="990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0656F" w14:textId="77777777" w:rsidR="00AD76B4" w:rsidRPr="00AA2ACD" w:rsidRDefault="00AD76B4" w:rsidP="00AA2A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65680" id="Text Box 2" o:spid="_x0000_s1027" type="#_x0000_t202" style="position:absolute;left:0;text-align:left;margin-left:232.5pt;margin-top:.25pt;width:32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" strokecolor="white [3212]">
                <v:textbox>
                  <w:txbxContent>
                    <w:p w14:paraId="7380656F" w14:textId="77777777" w:rsidR="00AD76B4" w:rsidRPr="00AA2ACD" w:rsidRDefault="00AD76B4" w:rsidP="00AA2ACD"/>
                  </w:txbxContent>
                </v:textbox>
              </v:shape>
            </w:pict>
          </mc:Fallback>
        </mc:AlternateContent>
      </w:r>
    </w:p>
    <w:p w14:paraId="2E534797" w14:textId="77777777" w:rsidR="00824AF8" w:rsidRDefault="00824AF8" w:rsidP="00947E0D">
      <w:pPr>
        <w:jc w:val="center"/>
        <w:rPr>
          <w:rFonts w:ascii="Candara" w:hAnsi="Candara" w:cs="Arial"/>
          <w:szCs w:val="22"/>
        </w:rPr>
      </w:pPr>
      <w:r w:rsidRPr="00947E0D">
        <w:rPr>
          <w:rFonts w:ascii="Candara" w:hAnsi="Candara" w:cs="Arial"/>
          <w:szCs w:val="22"/>
        </w:rPr>
        <w:t>This leaflet provides some guidance on working safely with our pupils and tells you w</w:t>
      </w:r>
      <w:r w:rsidR="00021EAE">
        <w:rPr>
          <w:rFonts w:ascii="Candara" w:hAnsi="Candara" w:cs="Arial"/>
          <w:szCs w:val="22"/>
        </w:rPr>
        <w:t>ha</w:t>
      </w:r>
      <w:r w:rsidRPr="00947E0D">
        <w:rPr>
          <w:rFonts w:ascii="Candara" w:hAnsi="Candara" w:cs="Arial"/>
          <w:szCs w:val="22"/>
        </w:rPr>
        <w:t>t to do if you have a concern about a student.</w:t>
      </w:r>
    </w:p>
    <w:p w14:paraId="4BEE361C" w14:textId="77777777" w:rsidR="00B87C79" w:rsidRPr="00947E0D" w:rsidRDefault="00B87C79" w:rsidP="00947E0D">
      <w:pPr>
        <w:jc w:val="center"/>
        <w:rPr>
          <w:rFonts w:ascii="Candara" w:hAnsi="Candara" w:cs="Arial"/>
          <w:szCs w:val="22"/>
        </w:rPr>
      </w:pPr>
    </w:p>
    <w:p w14:paraId="0C9EAA3D" w14:textId="77777777" w:rsidR="008600FA" w:rsidRPr="004669AE" w:rsidRDefault="00824AF8" w:rsidP="004669AE">
      <w:pPr>
        <w:jc w:val="center"/>
        <w:rPr>
          <w:rFonts w:ascii="Candara" w:hAnsi="Candara" w:cs="Arial"/>
          <w:szCs w:val="22"/>
        </w:rPr>
      </w:pPr>
      <w:r w:rsidRPr="00947E0D">
        <w:rPr>
          <w:rFonts w:ascii="Candara" w:hAnsi="Candara" w:cs="Arial"/>
          <w:szCs w:val="22"/>
        </w:rPr>
        <w:t>Please read it carefully and do not hesitate to ask if you require any further information</w:t>
      </w:r>
      <w:r w:rsidR="00B87C79">
        <w:rPr>
          <w:rFonts w:ascii="Candara" w:hAnsi="Candara" w:cs="Arial"/>
          <w:szCs w:val="22"/>
        </w:rPr>
        <w:t>.</w:t>
      </w:r>
    </w:p>
    <w:sectPr w:rsidR="008600FA" w:rsidRPr="004669AE" w:rsidSect="00A24E15">
      <w:pgSz w:w="16838" w:h="11906" w:orient="landscape"/>
      <w:pgMar w:top="360" w:right="536" w:bottom="426" w:left="900" w:header="709" w:footer="709" w:gutter="0"/>
      <w:cols w:num="3" w:space="708" w:equalWidth="0">
        <w:col w:w="4487" w:space="843"/>
        <w:col w:w="4685" w:space="965"/>
        <w:col w:w="4422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14B5"/>
    <w:multiLevelType w:val="hybridMultilevel"/>
    <w:tmpl w:val="32B83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8"/>
    <w:multiLevelType w:val="hybridMultilevel"/>
    <w:tmpl w:val="A4723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23B53"/>
    <w:multiLevelType w:val="hybridMultilevel"/>
    <w:tmpl w:val="39D89A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05D7"/>
    <w:multiLevelType w:val="hybridMultilevel"/>
    <w:tmpl w:val="6ECAD0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D6D28"/>
    <w:multiLevelType w:val="multilevel"/>
    <w:tmpl w:val="39D8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935C9"/>
    <w:multiLevelType w:val="multilevel"/>
    <w:tmpl w:val="6EC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B5911"/>
    <w:multiLevelType w:val="hybridMultilevel"/>
    <w:tmpl w:val="3D8A66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B0B0A"/>
    <w:multiLevelType w:val="multilevel"/>
    <w:tmpl w:val="39D8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83645"/>
    <w:multiLevelType w:val="multilevel"/>
    <w:tmpl w:val="8CDE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60AE6"/>
    <w:multiLevelType w:val="multilevel"/>
    <w:tmpl w:val="39D8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3448E"/>
    <w:multiLevelType w:val="multilevel"/>
    <w:tmpl w:val="39D8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32"/>
    <w:rsid w:val="00002D72"/>
    <w:rsid w:val="000074D0"/>
    <w:rsid w:val="00016747"/>
    <w:rsid w:val="00021EAE"/>
    <w:rsid w:val="00023F8F"/>
    <w:rsid w:val="00084632"/>
    <w:rsid w:val="000B6259"/>
    <w:rsid w:val="000D7F6B"/>
    <w:rsid w:val="000E6C93"/>
    <w:rsid w:val="0010461A"/>
    <w:rsid w:val="00120746"/>
    <w:rsid w:val="00121061"/>
    <w:rsid w:val="00150236"/>
    <w:rsid w:val="0018040A"/>
    <w:rsid w:val="001A05A2"/>
    <w:rsid w:val="001D4952"/>
    <w:rsid w:val="001D6EE0"/>
    <w:rsid w:val="001E6FAA"/>
    <w:rsid w:val="001F1F3E"/>
    <w:rsid w:val="00233AEA"/>
    <w:rsid w:val="00254B26"/>
    <w:rsid w:val="00283632"/>
    <w:rsid w:val="00287DF5"/>
    <w:rsid w:val="00293364"/>
    <w:rsid w:val="002D0126"/>
    <w:rsid w:val="002F7A59"/>
    <w:rsid w:val="00323F26"/>
    <w:rsid w:val="00346500"/>
    <w:rsid w:val="003479CA"/>
    <w:rsid w:val="003665A1"/>
    <w:rsid w:val="003714D2"/>
    <w:rsid w:val="00376547"/>
    <w:rsid w:val="003B449A"/>
    <w:rsid w:val="003B6D88"/>
    <w:rsid w:val="003C3FB7"/>
    <w:rsid w:val="003D76B3"/>
    <w:rsid w:val="003E140E"/>
    <w:rsid w:val="003F18FD"/>
    <w:rsid w:val="003F19F0"/>
    <w:rsid w:val="003F1B59"/>
    <w:rsid w:val="003F75AD"/>
    <w:rsid w:val="00404704"/>
    <w:rsid w:val="00405835"/>
    <w:rsid w:val="004121CE"/>
    <w:rsid w:val="00437290"/>
    <w:rsid w:val="0044213B"/>
    <w:rsid w:val="00455FB2"/>
    <w:rsid w:val="004669AE"/>
    <w:rsid w:val="00472300"/>
    <w:rsid w:val="0047279A"/>
    <w:rsid w:val="004C0078"/>
    <w:rsid w:val="004E5274"/>
    <w:rsid w:val="004E7320"/>
    <w:rsid w:val="00505D3E"/>
    <w:rsid w:val="00512B8F"/>
    <w:rsid w:val="00514105"/>
    <w:rsid w:val="005579A0"/>
    <w:rsid w:val="005579A9"/>
    <w:rsid w:val="00576EFA"/>
    <w:rsid w:val="005A6AAA"/>
    <w:rsid w:val="005A7D12"/>
    <w:rsid w:val="005C0318"/>
    <w:rsid w:val="005D1EA6"/>
    <w:rsid w:val="006437CE"/>
    <w:rsid w:val="00647153"/>
    <w:rsid w:val="00661C7D"/>
    <w:rsid w:val="00672E5B"/>
    <w:rsid w:val="00681059"/>
    <w:rsid w:val="006C76C7"/>
    <w:rsid w:val="006D7070"/>
    <w:rsid w:val="006E12BD"/>
    <w:rsid w:val="006E3D68"/>
    <w:rsid w:val="00721F56"/>
    <w:rsid w:val="0072538A"/>
    <w:rsid w:val="00735842"/>
    <w:rsid w:val="00736742"/>
    <w:rsid w:val="00772236"/>
    <w:rsid w:val="00782B23"/>
    <w:rsid w:val="00796EA2"/>
    <w:rsid w:val="007A3734"/>
    <w:rsid w:val="007A65B6"/>
    <w:rsid w:val="007A733B"/>
    <w:rsid w:val="007B0A34"/>
    <w:rsid w:val="007D1395"/>
    <w:rsid w:val="007D2275"/>
    <w:rsid w:val="007D2AD5"/>
    <w:rsid w:val="00824AF8"/>
    <w:rsid w:val="0082703F"/>
    <w:rsid w:val="008408B1"/>
    <w:rsid w:val="008600FA"/>
    <w:rsid w:val="00865AF3"/>
    <w:rsid w:val="0087251E"/>
    <w:rsid w:val="00881D72"/>
    <w:rsid w:val="008B2920"/>
    <w:rsid w:val="008F764D"/>
    <w:rsid w:val="00906C5E"/>
    <w:rsid w:val="00917BC6"/>
    <w:rsid w:val="00940A98"/>
    <w:rsid w:val="00946D1C"/>
    <w:rsid w:val="00947E0D"/>
    <w:rsid w:val="009670E8"/>
    <w:rsid w:val="00993F98"/>
    <w:rsid w:val="0099684E"/>
    <w:rsid w:val="009B5F8C"/>
    <w:rsid w:val="009E4648"/>
    <w:rsid w:val="009E7473"/>
    <w:rsid w:val="009E7646"/>
    <w:rsid w:val="00A24E15"/>
    <w:rsid w:val="00A75399"/>
    <w:rsid w:val="00AA2ACD"/>
    <w:rsid w:val="00AD2412"/>
    <w:rsid w:val="00AD76B4"/>
    <w:rsid w:val="00AF4397"/>
    <w:rsid w:val="00B05F5B"/>
    <w:rsid w:val="00B156F3"/>
    <w:rsid w:val="00B253B0"/>
    <w:rsid w:val="00B25652"/>
    <w:rsid w:val="00B60095"/>
    <w:rsid w:val="00B67613"/>
    <w:rsid w:val="00B82D36"/>
    <w:rsid w:val="00B830B8"/>
    <w:rsid w:val="00B87C79"/>
    <w:rsid w:val="00B966A6"/>
    <w:rsid w:val="00BA7479"/>
    <w:rsid w:val="00BD438C"/>
    <w:rsid w:val="00BE02BA"/>
    <w:rsid w:val="00C03DE3"/>
    <w:rsid w:val="00C04020"/>
    <w:rsid w:val="00C07938"/>
    <w:rsid w:val="00C14F14"/>
    <w:rsid w:val="00C24E07"/>
    <w:rsid w:val="00C36AFE"/>
    <w:rsid w:val="00C47D82"/>
    <w:rsid w:val="00C57706"/>
    <w:rsid w:val="00C7571E"/>
    <w:rsid w:val="00C9796E"/>
    <w:rsid w:val="00CC4386"/>
    <w:rsid w:val="00CD12CB"/>
    <w:rsid w:val="00CE3C1F"/>
    <w:rsid w:val="00D4081B"/>
    <w:rsid w:val="00D4138A"/>
    <w:rsid w:val="00DC724A"/>
    <w:rsid w:val="00DC7A00"/>
    <w:rsid w:val="00DD0F1B"/>
    <w:rsid w:val="00E26654"/>
    <w:rsid w:val="00E9709A"/>
    <w:rsid w:val="00EC770E"/>
    <w:rsid w:val="00F05A4A"/>
    <w:rsid w:val="00F100F1"/>
    <w:rsid w:val="00F31B18"/>
    <w:rsid w:val="00F413C8"/>
    <w:rsid w:val="00F46F72"/>
    <w:rsid w:val="00FA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E40BF"/>
  <w15:docId w15:val="{C9DE855C-DF5A-4195-85D4-515106D5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02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00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TSJ@acexcellence.co.uk" TargetMode="External"/><Relationship Id="rId3" Type="http://schemas.openxmlformats.org/officeDocument/2006/relationships/styles" Target="styles.xml"/><Relationship Id="rId7" Type="http://schemas.openxmlformats.org/officeDocument/2006/relationships/image" Target="cid:E633BA41-2F1D-4DEE-B0EA-D17A1AD8FE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tnesstjohnsprim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30E6-9520-453F-ACEF-B57EF619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HELPFUL ADVICE ON STARTING SCHOOL</vt:lpstr>
    </vt:vector>
  </TitlesOfParts>
  <Company>RM plc</Company>
  <LinksUpToDate>false</LinksUpToDate>
  <CharactersWithSpaces>4345</CharactersWithSpaces>
  <SharedDoc>false</SharedDoc>
  <HLinks>
    <vt:vector size="12" baseType="variant">
      <vt:variant>
        <vt:i4>7667831</vt:i4>
      </vt:variant>
      <vt:variant>
        <vt:i4>6</vt:i4>
      </vt:variant>
      <vt:variant>
        <vt:i4>0</vt:i4>
      </vt:variant>
      <vt:variant>
        <vt:i4>5</vt:i4>
      </vt:variant>
      <vt:variant>
        <vt:lpwstr>http://www.redhills.ik.org/</vt:lpwstr>
      </vt:variant>
      <vt:variant>
        <vt:lpwstr/>
      </vt:variant>
      <vt:variant>
        <vt:i4>4128775</vt:i4>
      </vt:variant>
      <vt:variant>
        <vt:i4>3</vt:i4>
      </vt:variant>
      <vt:variant>
        <vt:i4>0</vt:i4>
      </vt:variant>
      <vt:variant>
        <vt:i4>5</vt:i4>
      </vt:variant>
      <vt:variant>
        <vt:lpwstr>mailto:admin@redhills.devon.sch.uk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HELPFUL ADVICE ON STARTING SCHOOL</dc:title>
  <dc:creator>LizzieH</dc:creator>
  <cp:lastModifiedBy>Caroline Hooper</cp:lastModifiedBy>
  <cp:revision>7</cp:revision>
  <cp:lastPrinted>2020-09-24T11:44:00Z</cp:lastPrinted>
  <dcterms:created xsi:type="dcterms:W3CDTF">2019-10-29T10:45:00Z</dcterms:created>
  <dcterms:modified xsi:type="dcterms:W3CDTF">2020-09-24T11:50:00Z</dcterms:modified>
</cp:coreProperties>
</file>